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0B" w:rsidRDefault="0014640B" w:rsidP="00187920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10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Общество с </w:t>
      </w:r>
      <w:r w:rsidR="00187920">
        <w:rPr>
          <w:sz w:val="32"/>
          <w:szCs w:val="32"/>
        </w:rPr>
        <w:t>ограниченной</w:t>
      </w:r>
      <w:r>
        <w:rPr>
          <w:sz w:val="32"/>
          <w:szCs w:val="32"/>
        </w:rPr>
        <w:t xml:space="preserve"> ответственностью «</w:t>
      </w:r>
      <w:r w:rsidR="00793779">
        <w:rPr>
          <w:sz w:val="32"/>
          <w:szCs w:val="32"/>
          <w:lang w:val="be-BY"/>
        </w:rPr>
        <w:t>А</w:t>
      </w:r>
      <w:r>
        <w:rPr>
          <w:sz w:val="32"/>
          <w:szCs w:val="32"/>
        </w:rPr>
        <w:t>»</w:t>
      </w:r>
    </w:p>
    <w:p w:rsidR="0014640B" w:rsidRDefault="0014640B">
      <w:pPr>
        <w:rPr>
          <w:rFonts w:ascii="Times New Roman" w:hAnsi="Times New Roman"/>
          <w:bCs/>
        </w:rPr>
      </w:pPr>
    </w:p>
    <w:p w:rsidR="0014640B" w:rsidRDefault="0014640B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ПРОТОКОЛ</w:t>
      </w:r>
    </w:p>
    <w:p w:rsidR="0014640B" w:rsidRPr="00834A60" w:rsidRDefault="00793779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01</w:t>
      </w:r>
      <w:r w:rsidR="00F12C42" w:rsidRPr="00266F4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01</w:t>
      </w:r>
      <w:r w:rsidR="0014640B" w:rsidRPr="00266F40">
        <w:rPr>
          <w:rFonts w:ascii="Times New Roman" w:hAnsi="Times New Roman"/>
          <w:sz w:val="22"/>
          <w:szCs w:val="22"/>
        </w:rPr>
        <w:t>.20</w:t>
      </w:r>
      <w:r w:rsidR="009A76ED" w:rsidRPr="00266F40">
        <w:rPr>
          <w:rFonts w:ascii="Times New Roman" w:hAnsi="Times New Roman"/>
          <w:sz w:val="22"/>
          <w:szCs w:val="22"/>
        </w:rPr>
        <w:t>1</w:t>
      </w:r>
      <w:r w:rsidR="00915E59" w:rsidRPr="00266F40">
        <w:rPr>
          <w:rFonts w:ascii="Times New Roman" w:hAnsi="Times New Roman"/>
          <w:sz w:val="22"/>
          <w:szCs w:val="22"/>
        </w:rPr>
        <w:t>7</w:t>
      </w:r>
      <w:r w:rsidR="0014640B" w:rsidRPr="00834A60">
        <w:rPr>
          <w:rFonts w:ascii="Times New Roman" w:hAnsi="Times New Roman"/>
          <w:sz w:val="22"/>
          <w:szCs w:val="22"/>
        </w:rPr>
        <w:tab/>
      </w:r>
      <w:r w:rsidR="0014640B" w:rsidRPr="00735E93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111</w:t>
      </w:r>
    </w:p>
    <w:p w:rsidR="0014640B" w:rsidRDefault="0014640B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Минск</w:t>
      </w:r>
    </w:p>
    <w:p w:rsidR="002A7E9A" w:rsidRDefault="0014640B" w:rsidP="002A7E9A">
      <w:pPr>
        <w:pStyle w:val="1"/>
      </w:pPr>
      <w:r>
        <w:rPr>
          <w:rFonts w:ascii="Times New Roman" w:hAnsi="Times New Roman"/>
          <w:sz w:val="22"/>
          <w:szCs w:val="22"/>
        </w:rPr>
        <w:t xml:space="preserve">заседания </w:t>
      </w:r>
      <w:r w:rsidR="00414F10">
        <w:rPr>
          <w:rFonts w:ascii="Times New Roman" w:hAnsi="Times New Roman"/>
          <w:sz w:val="22"/>
          <w:szCs w:val="22"/>
        </w:rPr>
        <w:t xml:space="preserve">внеочередного </w:t>
      </w:r>
      <w:r>
        <w:rPr>
          <w:rFonts w:ascii="Times New Roman" w:hAnsi="Times New Roman"/>
          <w:sz w:val="22"/>
          <w:szCs w:val="22"/>
        </w:rPr>
        <w:t>Общего Собрания Участников</w:t>
      </w:r>
    </w:p>
    <w:tbl>
      <w:tblPr>
        <w:tblW w:w="9929" w:type="dxa"/>
        <w:tblInd w:w="-284" w:type="dxa"/>
        <w:tblLook w:val="04A0" w:firstRow="1" w:lastRow="0" w:firstColumn="1" w:lastColumn="0" w:noHBand="0" w:noVBand="1"/>
      </w:tblPr>
      <w:tblGrid>
        <w:gridCol w:w="9929"/>
      </w:tblGrid>
      <w:tr w:rsidR="002A7E9A" w:rsidRPr="00182CE8" w:rsidTr="00735E93"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E9A" w:rsidRPr="00182CE8" w:rsidRDefault="002A7E9A" w:rsidP="00B670EA">
            <w:pPr>
              <w:pStyle w:val="a8"/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</w:p>
          <w:p w:rsidR="002A7E9A" w:rsidRPr="00182CE8" w:rsidRDefault="002A7E9A" w:rsidP="00B670EA">
            <w:pPr>
              <w:pStyle w:val="a8"/>
              <w:tabs>
                <w:tab w:val="left" w:pos="3686"/>
              </w:tabs>
              <w:spacing w:after="0" w:line="360" w:lineRule="auto"/>
              <w:contextualSpacing/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 xml:space="preserve">Количество учредителей (участников) – </w:t>
            </w:r>
            <w:r w:rsidR="00793779">
              <w:rPr>
                <w:sz w:val="26"/>
                <w:szCs w:val="26"/>
              </w:rPr>
              <w:t>2</w:t>
            </w:r>
            <w:r w:rsidRPr="00182CE8">
              <w:rPr>
                <w:sz w:val="26"/>
                <w:szCs w:val="26"/>
              </w:rPr>
              <w:t xml:space="preserve"> </w:t>
            </w:r>
          </w:p>
          <w:p w:rsidR="002A7E9A" w:rsidRDefault="002A7E9A" w:rsidP="00B670EA">
            <w:pPr>
              <w:pStyle w:val="a8"/>
              <w:tabs>
                <w:tab w:val="left" w:pos="3686"/>
              </w:tabs>
              <w:spacing w:after="0" w:line="36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182CE8">
              <w:rPr>
                <w:b/>
                <w:sz w:val="26"/>
                <w:szCs w:val="26"/>
              </w:rPr>
              <w:t>ПРИСУТСТВОВАЛИ:</w:t>
            </w:r>
          </w:p>
          <w:p w:rsidR="00793779" w:rsidRPr="004977C4" w:rsidRDefault="00793779" w:rsidP="00793779">
            <w:pPr>
              <w:pStyle w:val="ac"/>
              <w:numPr>
                <w:ilvl w:val="0"/>
                <w:numId w:val="6"/>
              </w:numPr>
              <w:spacing w:after="120"/>
              <w:rPr>
                <w:spacing w:val="0"/>
                <w:sz w:val="26"/>
                <w:szCs w:val="26"/>
                <w:lang w:eastAsia="ru-RU"/>
              </w:rPr>
            </w:pPr>
            <w:r w:rsidRPr="004977C4">
              <w:rPr>
                <w:b/>
                <w:spacing w:val="0"/>
                <w:sz w:val="26"/>
                <w:szCs w:val="26"/>
                <w:lang w:eastAsia="ru-RU"/>
              </w:rPr>
              <w:t xml:space="preserve">ФИО - </w:t>
            </w:r>
            <w:r w:rsidRPr="004977C4">
              <w:rPr>
                <w:spacing w:val="0"/>
                <w:sz w:val="26"/>
                <w:szCs w:val="26"/>
                <w:lang w:eastAsia="ru-RU"/>
              </w:rPr>
              <w:t xml:space="preserve">гражданин Республики Беларусь, </w:t>
            </w:r>
            <w:r w:rsidRPr="004977C4">
              <w:rPr>
                <w:spacing w:val="0"/>
                <w:sz w:val="26"/>
                <w:szCs w:val="26"/>
                <w:lang w:eastAsia="ru-RU"/>
              </w:rPr>
              <w:t>паспортные данные, размер доли в уставном фонде организации.</w:t>
            </w:r>
          </w:p>
          <w:p w:rsidR="00793779" w:rsidRPr="004977C4" w:rsidRDefault="00793779" w:rsidP="00793779">
            <w:pPr>
              <w:pStyle w:val="ac"/>
              <w:numPr>
                <w:ilvl w:val="0"/>
                <w:numId w:val="6"/>
              </w:numPr>
              <w:spacing w:after="120"/>
              <w:rPr>
                <w:spacing w:val="0"/>
                <w:sz w:val="26"/>
                <w:szCs w:val="26"/>
                <w:lang w:eastAsia="ru-RU"/>
              </w:rPr>
            </w:pPr>
            <w:r w:rsidRPr="004977C4">
              <w:rPr>
                <w:b/>
                <w:spacing w:val="0"/>
                <w:sz w:val="26"/>
                <w:szCs w:val="26"/>
                <w:lang w:eastAsia="ru-RU"/>
              </w:rPr>
              <w:t xml:space="preserve">ФИО - </w:t>
            </w:r>
            <w:r w:rsidRPr="004977C4">
              <w:rPr>
                <w:spacing w:val="0"/>
                <w:sz w:val="26"/>
                <w:szCs w:val="26"/>
                <w:lang w:eastAsia="ru-RU"/>
              </w:rPr>
              <w:t xml:space="preserve">гражданин Республики Беларусь, </w:t>
            </w:r>
            <w:r w:rsidRPr="004977C4">
              <w:rPr>
                <w:spacing w:val="0"/>
                <w:sz w:val="26"/>
                <w:szCs w:val="26"/>
                <w:lang w:eastAsia="ru-RU"/>
              </w:rPr>
              <w:t>паспортные данные, размер доли в уставном фонде организации.</w:t>
            </w:r>
          </w:p>
          <w:p w:rsidR="002A7E9A" w:rsidRPr="00182CE8" w:rsidRDefault="002A7E9A" w:rsidP="00B670EA">
            <w:pPr>
              <w:pStyle w:val="justify"/>
              <w:tabs>
                <w:tab w:val="left" w:pos="3686"/>
              </w:tabs>
              <w:spacing w:after="0"/>
              <w:contextualSpacing/>
              <w:rPr>
                <w:sz w:val="26"/>
                <w:szCs w:val="26"/>
              </w:rPr>
            </w:pPr>
          </w:p>
          <w:p w:rsidR="002A7E9A" w:rsidRPr="00182CE8" w:rsidRDefault="002A7E9A" w:rsidP="00B670EA">
            <w:pPr>
              <w:pStyle w:val="justify"/>
              <w:tabs>
                <w:tab w:val="left" w:pos="3686"/>
              </w:tabs>
              <w:spacing w:after="0"/>
              <w:contextualSpacing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 xml:space="preserve">На собрании присутствуют лица, имеющие право на участие в Общем собрании участников общества с </w:t>
            </w:r>
            <w:r w:rsidR="00552F7E">
              <w:rPr>
                <w:sz w:val="26"/>
                <w:szCs w:val="26"/>
              </w:rPr>
              <w:t>ограниченной</w:t>
            </w:r>
            <w:r w:rsidRPr="00182CE8">
              <w:rPr>
                <w:sz w:val="26"/>
                <w:szCs w:val="26"/>
              </w:rPr>
              <w:t xml:space="preserve"> ответственностью «</w:t>
            </w:r>
            <w:r w:rsidR="00793779">
              <w:rPr>
                <w:sz w:val="26"/>
                <w:szCs w:val="26"/>
              </w:rPr>
              <w:t>А</w:t>
            </w:r>
            <w:r w:rsidRPr="00182CE8">
              <w:rPr>
                <w:sz w:val="26"/>
                <w:szCs w:val="26"/>
              </w:rPr>
              <w:t>» (далее - Общество), располагающие в совокупности 100 % голосов, на этом основании Общее собрание участников Общества признается правомочным принимать решения по всем вопросам, отнесенным к его компетенции.</w:t>
            </w:r>
          </w:p>
          <w:p w:rsidR="002A7E9A" w:rsidRPr="00182CE8" w:rsidRDefault="002A7E9A" w:rsidP="00B670EA">
            <w:pPr>
              <w:pStyle w:val="justify"/>
              <w:tabs>
                <w:tab w:val="left" w:pos="3686"/>
              </w:tabs>
              <w:spacing w:after="0"/>
              <w:contextualSpacing/>
              <w:rPr>
                <w:sz w:val="26"/>
                <w:szCs w:val="26"/>
              </w:rPr>
            </w:pPr>
          </w:p>
          <w:p w:rsidR="002A7E9A" w:rsidRPr="009626CF" w:rsidRDefault="002A7E9A" w:rsidP="00B670EA">
            <w:pPr>
              <w:pStyle w:val="justify"/>
              <w:tabs>
                <w:tab w:val="left" w:pos="3686"/>
              </w:tabs>
              <w:spacing w:after="0"/>
              <w:contextualSpacing/>
              <w:rPr>
                <w:sz w:val="26"/>
                <w:szCs w:val="26"/>
                <w:u w:val="single"/>
              </w:rPr>
            </w:pPr>
            <w:r w:rsidRPr="009626CF">
              <w:rPr>
                <w:sz w:val="26"/>
                <w:szCs w:val="26"/>
              </w:rPr>
              <w:t xml:space="preserve">Председатель собрания </w:t>
            </w:r>
            <w:r w:rsidR="00793779">
              <w:rPr>
                <w:sz w:val="26"/>
                <w:szCs w:val="26"/>
                <w:u w:val="single"/>
              </w:rPr>
              <w:t>ФИО</w:t>
            </w:r>
          </w:p>
          <w:p w:rsidR="002A7E9A" w:rsidRPr="009626CF" w:rsidRDefault="002A7E9A" w:rsidP="00B670EA">
            <w:pPr>
              <w:pStyle w:val="justify"/>
              <w:tabs>
                <w:tab w:val="left" w:pos="3686"/>
              </w:tabs>
              <w:spacing w:after="0"/>
              <w:contextualSpacing/>
              <w:rPr>
                <w:b/>
                <w:sz w:val="26"/>
                <w:szCs w:val="26"/>
              </w:rPr>
            </w:pPr>
          </w:p>
          <w:p w:rsidR="002A7E9A" w:rsidRDefault="002A7E9A" w:rsidP="00B670EA">
            <w:pPr>
              <w:pStyle w:val="justify"/>
              <w:tabs>
                <w:tab w:val="left" w:pos="3686"/>
              </w:tabs>
              <w:spacing w:after="0"/>
              <w:contextualSpacing/>
              <w:rPr>
                <w:sz w:val="26"/>
                <w:szCs w:val="26"/>
                <w:u w:val="single"/>
              </w:rPr>
            </w:pPr>
            <w:r w:rsidRPr="009626CF">
              <w:rPr>
                <w:sz w:val="26"/>
                <w:szCs w:val="26"/>
              </w:rPr>
              <w:t xml:space="preserve">Секретарь собрания </w:t>
            </w:r>
            <w:r w:rsidR="00793779">
              <w:rPr>
                <w:sz w:val="26"/>
                <w:szCs w:val="26"/>
                <w:u w:val="single"/>
              </w:rPr>
              <w:t>ФИО</w:t>
            </w:r>
            <w:r w:rsidR="00552F7E">
              <w:rPr>
                <w:sz w:val="26"/>
                <w:szCs w:val="26"/>
                <w:u w:val="single"/>
              </w:rPr>
              <w:t xml:space="preserve"> </w:t>
            </w:r>
          </w:p>
          <w:p w:rsidR="002A7E9A" w:rsidRPr="009626CF" w:rsidRDefault="002A7E9A" w:rsidP="00B670EA">
            <w:pPr>
              <w:pStyle w:val="justify"/>
              <w:tabs>
                <w:tab w:val="left" w:pos="3686"/>
              </w:tabs>
              <w:spacing w:after="0"/>
              <w:ind w:firstLine="0"/>
              <w:contextualSpacing/>
              <w:rPr>
                <w:sz w:val="26"/>
                <w:szCs w:val="26"/>
              </w:rPr>
            </w:pPr>
          </w:p>
          <w:p w:rsidR="002A7E9A" w:rsidRPr="00182CE8" w:rsidRDefault="002A7E9A" w:rsidP="00B670EA">
            <w:pPr>
              <w:pStyle w:val="justify"/>
              <w:tabs>
                <w:tab w:val="left" w:pos="3686"/>
              </w:tabs>
              <w:spacing w:after="0"/>
              <w:contextualSpacing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Заседание</w:t>
            </w:r>
            <w:r w:rsidR="00414F10">
              <w:rPr>
                <w:sz w:val="26"/>
                <w:szCs w:val="26"/>
              </w:rPr>
              <w:t xml:space="preserve"> внеочередного</w:t>
            </w:r>
            <w:r w:rsidRPr="00182CE8">
              <w:rPr>
                <w:sz w:val="26"/>
                <w:szCs w:val="26"/>
              </w:rPr>
              <w:t xml:space="preserve"> общего собрания участников проводится в очной форме.</w:t>
            </w:r>
          </w:p>
          <w:p w:rsidR="00735E93" w:rsidRPr="00182CE8" w:rsidRDefault="002A7E9A" w:rsidP="00793779">
            <w:pPr>
              <w:pStyle w:val="a8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 </w:t>
            </w:r>
          </w:p>
          <w:p w:rsidR="002A7E9A" w:rsidRPr="00182CE8" w:rsidRDefault="002A7E9A" w:rsidP="00B670EA">
            <w:pPr>
              <w:pStyle w:val="a00"/>
              <w:tabs>
                <w:tab w:val="left" w:pos="3686"/>
              </w:tabs>
              <w:spacing w:after="0" w:line="36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182CE8">
              <w:rPr>
                <w:b/>
                <w:sz w:val="26"/>
                <w:szCs w:val="26"/>
              </w:rPr>
              <w:t>ПОВЕСТКА ДНЯ:</w:t>
            </w:r>
          </w:p>
          <w:p w:rsidR="00793779" w:rsidRDefault="002A7E9A" w:rsidP="00B670EA">
            <w:pPr>
              <w:pStyle w:val="a8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1. О реорганизации О</w:t>
            </w:r>
            <w:r w:rsidR="00552F7E">
              <w:rPr>
                <w:sz w:val="26"/>
                <w:szCs w:val="26"/>
              </w:rPr>
              <w:t>О</w:t>
            </w:r>
            <w:r w:rsidRPr="00182CE8">
              <w:rPr>
                <w:sz w:val="26"/>
                <w:szCs w:val="26"/>
              </w:rPr>
              <w:t>О «</w:t>
            </w:r>
            <w:r w:rsidR="00793779">
              <w:rPr>
                <w:sz w:val="26"/>
                <w:szCs w:val="26"/>
              </w:rPr>
              <w:t>А</w:t>
            </w:r>
            <w:r w:rsidRPr="00182CE8">
              <w:rPr>
                <w:sz w:val="26"/>
                <w:szCs w:val="26"/>
              </w:rPr>
              <w:t xml:space="preserve">». </w:t>
            </w:r>
          </w:p>
          <w:p w:rsidR="002A7E9A" w:rsidRPr="00182CE8" w:rsidRDefault="002A7E9A" w:rsidP="00B670EA">
            <w:pPr>
              <w:pStyle w:val="a8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 xml:space="preserve">2. </w:t>
            </w:r>
            <w:r w:rsidR="007001A1">
              <w:rPr>
                <w:sz w:val="26"/>
                <w:szCs w:val="26"/>
              </w:rPr>
              <w:t xml:space="preserve">  </w:t>
            </w:r>
            <w:r w:rsidR="00212105" w:rsidRPr="00212105">
              <w:rPr>
                <w:sz w:val="26"/>
                <w:szCs w:val="26"/>
              </w:rPr>
              <w:t>О порядке создания комиссии по проведению инвентаризации в связи с принятым решением о реорганизации Общества. Про</w:t>
            </w:r>
            <w:r w:rsidR="00212105">
              <w:rPr>
                <w:sz w:val="26"/>
                <w:szCs w:val="26"/>
              </w:rPr>
              <w:t>ведение инвентаризации Общества</w:t>
            </w:r>
            <w:r w:rsidRPr="00182CE8">
              <w:rPr>
                <w:sz w:val="26"/>
                <w:szCs w:val="26"/>
              </w:rPr>
              <w:t xml:space="preserve">. </w:t>
            </w:r>
          </w:p>
          <w:p w:rsidR="002A7E9A" w:rsidRPr="00182CE8" w:rsidRDefault="002A7E9A" w:rsidP="00B670EA">
            <w:pPr>
              <w:pStyle w:val="a8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3. Об уведомлении кредиторов О</w:t>
            </w:r>
            <w:r w:rsidR="00E02298">
              <w:rPr>
                <w:sz w:val="26"/>
                <w:szCs w:val="26"/>
              </w:rPr>
              <w:t>О</w:t>
            </w:r>
            <w:r w:rsidRPr="00182CE8">
              <w:rPr>
                <w:sz w:val="26"/>
                <w:szCs w:val="26"/>
              </w:rPr>
              <w:t>О «</w:t>
            </w:r>
            <w:r w:rsidR="00793779">
              <w:rPr>
                <w:sz w:val="26"/>
                <w:szCs w:val="26"/>
              </w:rPr>
              <w:t>А</w:t>
            </w:r>
            <w:r w:rsidRPr="00182CE8">
              <w:rPr>
                <w:sz w:val="26"/>
                <w:szCs w:val="26"/>
              </w:rPr>
              <w:t xml:space="preserve">». </w:t>
            </w:r>
          </w:p>
          <w:p w:rsidR="002A7E9A" w:rsidRDefault="002A7E9A" w:rsidP="00B670EA">
            <w:pPr>
              <w:pStyle w:val="a8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82CE8">
              <w:rPr>
                <w:sz w:val="26"/>
                <w:szCs w:val="26"/>
              </w:rPr>
              <w:t>. О внесении вклада в уставный фонд общества с ограниченной ответственностью, выделяемого из О</w:t>
            </w:r>
            <w:r w:rsidR="00E02298">
              <w:rPr>
                <w:sz w:val="26"/>
                <w:szCs w:val="26"/>
              </w:rPr>
              <w:t>О</w:t>
            </w:r>
            <w:r w:rsidRPr="00182CE8">
              <w:rPr>
                <w:sz w:val="26"/>
                <w:szCs w:val="26"/>
              </w:rPr>
              <w:t>О «</w:t>
            </w:r>
            <w:r w:rsidR="00793779">
              <w:rPr>
                <w:sz w:val="26"/>
                <w:szCs w:val="26"/>
              </w:rPr>
              <w:t>А</w:t>
            </w:r>
            <w:r w:rsidRPr="00182CE8">
              <w:rPr>
                <w:sz w:val="26"/>
                <w:szCs w:val="26"/>
              </w:rPr>
              <w:t xml:space="preserve">». </w:t>
            </w:r>
          </w:p>
          <w:p w:rsidR="00590C96" w:rsidRPr="00182CE8" w:rsidRDefault="00590C96" w:rsidP="00B670EA">
            <w:pPr>
              <w:pStyle w:val="a8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 </w:t>
            </w:r>
            <w:r w:rsidRPr="00590C96">
              <w:rPr>
                <w:sz w:val="26"/>
                <w:szCs w:val="26"/>
              </w:rPr>
              <w:t>Об уведомление работников Общества о предстоящей реорганизации.</w:t>
            </w:r>
          </w:p>
          <w:p w:rsidR="002A7E9A" w:rsidRPr="00182CE8" w:rsidRDefault="002A7E9A" w:rsidP="00B670EA">
            <w:pPr>
              <w:pStyle w:val="a8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 </w:t>
            </w:r>
          </w:p>
          <w:p w:rsidR="002A7E9A" w:rsidRPr="00182CE8" w:rsidRDefault="002A7E9A" w:rsidP="00B670EA">
            <w:pPr>
              <w:pStyle w:val="a00"/>
              <w:tabs>
                <w:tab w:val="left" w:pos="3686"/>
              </w:tabs>
              <w:spacing w:after="0" w:line="36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182CE8">
              <w:rPr>
                <w:b/>
                <w:sz w:val="26"/>
                <w:szCs w:val="26"/>
              </w:rPr>
              <w:t>1. СЛУШАЛИ:</w:t>
            </w:r>
          </w:p>
          <w:p w:rsidR="002A7E9A" w:rsidRPr="00182CE8" w:rsidRDefault="00793779" w:rsidP="00B670EA">
            <w:pPr>
              <w:pStyle w:val="justify"/>
              <w:tabs>
                <w:tab w:val="left" w:pos="3686"/>
              </w:tabs>
              <w:spacing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ФИО</w:t>
            </w:r>
            <w:r w:rsidR="002A7E9A" w:rsidRPr="00182CE8">
              <w:rPr>
                <w:sz w:val="26"/>
                <w:szCs w:val="26"/>
              </w:rPr>
              <w:t xml:space="preserve"> выступил с предложением на основании </w:t>
            </w:r>
            <w:hyperlink r:id="rId7" w:anchor="a3589" w:tooltip="+" w:history="1">
              <w:r w:rsidR="002A7E9A" w:rsidRPr="00182CE8">
                <w:rPr>
                  <w:rStyle w:val="a7"/>
                  <w:sz w:val="26"/>
                  <w:szCs w:val="26"/>
                </w:rPr>
                <w:t>п.4</w:t>
              </w:r>
            </w:hyperlink>
            <w:r w:rsidR="002A7E9A" w:rsidRPr="00182CE8">
              <w:rPr>
                <w:sz w:val="26"/>
                <w:szCs w:val="26"/>
              </w:rPr>
              <w:t xml:space="preserve"> ст.54, </w:t>
            </w:r>
            <w:hyperlink r:id="rId8" w:anchor="a2082" w:tooltip="+" w:history="1">
              <w:r w:rsidR="002A7E9A" w:rsidRPr="00182CE8">
                <w:rPr>
                  <w:rStyle w:val="a7"/>
                  <w:sz w:val="26"/>
                  <w:szCs w:val="26"/>
                </w:rPr>
                <w:t>ст.91</w:t>
              </w:r>
            </w:hyperlink>
            <w:r w:rsidR="002A7E9A" w:rsidRPr="00182CE8">
              <w:rPr>
                <w:sz w:val="26"/>
                <w:szCs w:val="26"/>
              </w:rPr>
              <w:t xml:space="preserve"> Гражданского кодекса Республики Беларусь (далее - ГК), а также </w:t>
            </w:r>
            <w:hyperlink r:id="rId9" w:anchor="a226" w:tooltip="+" w:history="1">
              <w:r w:rsidR="002A7E9A" w:rsidRPr="00182CE8">
                <w:rPr>
                  <w:rStyle w:val="a7"/>
                  <w:sz w:val="26"/>
                  <w:szCs w:val="26"/>
                </w:rPr>
                <w:t>ст.19</w:t>
              </w:r>
            </w:hyperlink>
            <w:r w:rsidR="002A7E9A" w:rsidRPr="00182CE8">
              <w:rPr>
                <w:sz w:val="26"/>
                <w:szCs w:val="26"/>
              </w:rPr>
              <w:t xml:space="preserve"> Закона Республики Беларусь от 09.12.1992 № 2020-XII «О хозяйственных обществах» реорганизовать О</w:t>
            </w:r>
            <w:r w:rsidR="00E02298">
              <w:rPr>
                <w:sz w:val="26"/>
                <w:szCs w:val="26"/>
              </w:rPr>
              <w:t>О</w:t>
            </w:r>
            <w:r w:rsidR="002A7E9A" w:rsidRPr="00182CE8">
              <w:rPr>
                <w:sz w:val="26"/>
                <w:szCs w:val="26"/>
              </w:rPr>
              <w:t>О «</w:t>
            </w:r>
            <w:r>
              <w:rPr>
                <w:sz w:val="26"/>
                <w:szCs w:val="26"/>
              </w:rPr>
              <w:t>А</w:t>
            </w:r>
            <w:r w:rsidR="002A7E9A" w:rsidRPr="00182CE8">
              <w:rPr>
                <w:sz w:val="26"/>
                <w:szCs w:val="26"/>
              </w:rPr>
              <w:t>» путем выделения из него общества с ограниченной ответственностью (далее - ООО).</w:t>
            </w:r>
          </w:p>
          <w:p w:rsidR="002A7E9A" w:rsidRPr="00182CE8" w:rsidRDefault="002A7E9A" w:rsidP="00B670EA">
            <w:pPr>
              <w:pStyle w:val="a8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 </w:t>
            </w:r>
          </w:p>
          <w:p w:rsidR="002A7E9A" w:rsidRPr="00182CE8" w:rsidRDefault="002A7E9A" w:rsidP="00B670EA">
            <w:pPr>
              <w:pStyle w:val="a00"/>
              <w:tabs>
                <w:tab w:val="left" w:pos="3686"/>
              </w:tabs>
              <w:spacing w:after="0" w:line="36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182CE8">
              <w:rPr>
                <w:b/>
                <w:sz w:val="26"/>
                <w:szCs w:val="26"/>
              </w:rPr>
              <w:t>ВЫСТУПИЛИ:</w:t>
            </w:r>
          </w:p>
          <w:p w:rsidR="002A7E9A" w:rsidRPr="00182CE8" w:rsidRDefault="00793779" w:rsidP="004977C4">
            <w:pPr>
              <w:pStyle w:val="justify"/>
              <w:numPr>
                <w:ilvl w:val="0"/>
                <w:numId w:val="6"/>
              </w:numPr>
              <w:tabs>
                <w:tab w:val="left" w:pos="569"/>
                <w:tab w:val="left" w:pos="852"/>
              </w:tabs>
              <w:spacing w:after="0"/>
              <w:ind w:left="1" w:firstLine="56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ФИО</w:t>
            </w:r>
            <w:r w:rsidR="002A7E9A" w:rsidRPr="00182CE8">
              <w:rPr>
                <w:sz w:val="26"/>
                <w:szCs w:val="26"/>
              </w:rPr>
              <w:t xml:space="preserve"> предложил поддержать предложение </w:t>
            </w:r>
            <w:r>
              <w:rPr>
                <w:sz w:val="26"/>
                <w:szCs w:val="26"/>
              </w:rPr>
              <w:t>ФИО</w:t>
            </w:r>
            <w:r w:rsidR="002A7E9A" w:rsidRPr="00182CE8">
              <w:rPr>
                <w:sz w:val="26"/>
                <w:szCs w:val="26"/>
              </w:rPr>
              <w:t xml:space="preserve"> и реорганизовать О</w:t>
            </w:r>
            <w:r w:rsidR="00E02298">
              <w:rPr>
                <w:sz w:val="26"/>
                <w:szCs w:val="26"/>
              </w:rPr>
              <w:t>ОО «</w:t>
            </w:r>
            <w:r>
              <w:rPr>
                <w:sz w:val="26"/>
                <w:szCs w:val="26"/>
              </w:rPr>
              <w:t>А</w:t>
            </w:r>
            <w:r w:rsidR="002A7E9A" w:rsidRPr="00182CE8">
              <w:rPr>
                <w:sz w:val="26"/>
                <w:szCs w:val="26"/>
              </w:rPr>
              <w:t>» путем выделения из него ООО.</w:t>
            </w:r>
          </w:p>
          <w:tbl>
            <w:tblPr>
              <w:tblW w:w="3000" w:type="pct"/>
              <w:tblLook w:val="04A0" w:firstRow="1" w:lastRow="0" w:firstColumn="1" w:lastColumn="0" w:noHBand="0" w:noVBand="1"/>
            </w:tblPr>
            <w:tblGrid>
              <w:gridCol w:w="5957"/>
            </w:tblGrid>
            <w:tr w:rsidR="002A7E9A" w:rsidRPr="00182CE8" w:rsidTr="00FF192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7E9A" w:rsidRPr="00182CE8" w:rsidRDefault="002A7E9A" w:rsidP="00B670EA">
                  <w:pPr>
                    <w:tabs>
                      <w:tab w:val="left" w:pos="3686"/>
                    </w:tabs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A7E9A" w:rsidRPr="00182CE8" w:rsidRDefault="002A7E9A" w:rsidP="00B670EA">
            <w:pPr>
              <w:pStyle w:val="justify"/>
              <w:tabs>
                <w:tab w:val="left" w:pos="3686"/>
              </w:tabs>
              <w:spacing w:after="0"/>
              <w:contextualSpacing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 xml:space="preserve">2. </w:t>
            </w:r>
            <w:r w:rsidR="00793779">
              <w:rPr>
                <w:sz w:val="26"/>
                <w:szCs w:val="26"/>
                <w:u w:val="single"/>
              </w:rPr>
              <w:t>ФИО</w:t>
            </w:r>
            <w:r w:rsidRPr="00182CE8">
              <w:rPr>
                <w:sz w:val="26"/>
                <w:szCs w:val="26"/>
              </w:rPr>
              <w:t xml:space="preserve"> предложил определить, что учредителями создаваемого в результате выделения ООО выступят </w:t>
            </w:r>
            <w:r w:rsidR="00793779">
              <w:rPr>
                <w:sz w:val="26"/>
                <w:szCs w:val="26"/>
              </w:rPr>
              <w:t>ФИО, ФИО, ФИО</w:t>
            </w:r>
            <w:r w:rsidRPr="00182CE8">
              <w:rPr>
                <w:sz w:val="26"/>
                <w:szCs w:val="26"/>
              </w:rPr>
              <w:t>. Состав участников реорганизуемого О</w:t>
            </w:r>
            <w:r w:rsidR="00E02298">
              <w:rPr>
                <w:sz w:val="26"/>
                <w:szCs w:val="26"/>
              </w:rPr>
              <w:t>О</w:t>
            </w:r>
            <w:r w:rsidRPr="00182CE8">
              <w:rPr>
                <w:sz w:val="26"/>
                <w:szCs w:val="26"/>
              </w:rPr>
              <w:t>О «</w:t>
            </w:r>
            <w:r w:rsidR="00793779">
              <w:rPr>
                <w:sz w:val="26"/>
                <w:szCs w:val="26"/>
              </w:rPr>
              <w:t>А</w:t>
            </w:r>
            <w:r w:rsidRPr="00182CE8">
              <w:rPr>
                <w:sz w:val="26"/>
                <w:szCs w:val="26"/>
              </w:rPr>
              <w:t>» остается неизменным.</w:t>
            </w:r>
          </w:p>
          <w:p w:rsidR="002A7E9A" w:rsidRPr="00182CE8" w:rsidRDefault="002A7E9A" w:rsidP="00B670EA">
            <w:pPr>
              <w:pStyle w:val="a8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 </w:t>
            </w:r>
          </w:p>
          <w:p w:rsidR="002A7E9A" w:rsidRPr="00182CE8" w:rsidRDefault="002A7E9A" w:rsidP="00B670EA">
            <w:pPr>
              <w:pStyle w:val="a00"/>
              <w:tabs>
                <w:tab w:val="left" w:pos="3686"/>
              </w:tabs>
              <w:spacing w:after="0" w:line="36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182CE8">
              <w:rPr>
                <w:b/>
                <w:sz w:val="26"/>
                <w:szCs w:val="26"/>
              </w:rPr>
              <w:t>РЕШИЛИ:</w:t>
            </w:r>
          </w:p>
          <w:p w:rsidR="002A7E9A" w:rsidRPr="00182CE8" w:rsidRDefault="002A7E9A" w:rsidP="00B670EA">
            <w:pPr>
              <w:pStyle w:val="justify"/>
              <w:tabs>
                <w:tab w:val="left" w:pos="3686"/>
              </w:tabs>
              <w:spacing w:after="0"/>
              <w:contextualSpacing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1. Реорганизовать О</w:t>
            </w:r>
            <w:r w:rsidR="00E02298">
              <w:rPr>
                <w:sz w:val="26"/>
                <w:szCs w:val="26"/>
              </w:rPr>
              <w:t>О</w:t>
            </w:r>
            <w:r w:rsidRPr="00182CE8">
              <w:rPr>
                <w:sz w:val="26"/>
                <w:szCs w:val="26"/>
              </w:rPr>
              <w:t>О «</w:t>
            </w:r>
            <w:r w:rsidR="00793779">
              <w:rPr>
                <w:sz w:val="26"/>
                <w:szCs w:val="26"/>
              </w:rPr>
              <w:t>А</w:t>
            </w:r>
            <w:r w:rsidRPr="00182CE8">
              <w:rPr>
                <w:sz w:val="26"/>
                <w:szCs w:val="26"/>
              </w:rPr>
              <w:t>» путем выделения из него ООО.</w:t>
            </w:r>
          </w:p>
          <w:p w:rsidR="002A7E9A" w:rsidRPr="00182CE8" w:rsidRDefault="002A7E9A" w:rsidP="00B670EA">
            <w:pPr>
              <w:pStyle w:val="justify"/>
              <w:tabs>
                <w:tab w:val="left" w:pos="3686"/>
              </w:tabs>
              <w:spacing w:after="0"/>
              <w:contextualSpacing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2. Считать учредителями ООО, создаваемого в результате выделения из О</w:t>
            </w:r>
            <w:r w:rsidR="00E02298">
              <w:rPr>
                <w:sz w:val="26"/>
                <w:szCs w:val="26"/>
              </w:rPr>
              <w:t>О</w:t>
            </w:r>
            <w:r w:rsidRPr="00182CE8">
              <w:rPr>
                <w:sz w:val="26"/>
                <w:szCs w:val="26"/>
              </w:rPr>
              <w:t>О «</w:t>
            </w:r>
            <w:r w:rsidR="00793779">
              <w:rPr>
                <w:sz w:val="26"/>
                <w:szCs w:val="26"/>
              </w:rPr>
              <w:t>А</w:t>
            </w:r>
            <w:r w:rsidRPr="00182CE8">
              <w:rPr>
                <w:sz w:val="26"/>
                <w:szCs w:val="26"/>
              </w:rPr>
              <w:t xml:space="preserve">», </w:t>
            </w:r>
            <w:r w:rsidR="00793779">
              <w:rPr>
                <w:sz w:val="26"/>
                <w:szCs w:val="26"/>
              </w:rPr>
              <w:t>ФИО, ФИО, ФИО</w:t>
            </w:r>
            <w:r w:rsidRPr="00182CE8">
              <w:rPr>
                <w:sz w:val="26"/>
                <w:szCs w:val="26"/>
              </w:rPr>
              <w:t>. Состав участников реорганизуемого О</w:t>
            </w:r>
            <w:r w:rsidR="00E02298">
              <w:rPr>
                <w:sz w:val="26"/>
                <w:szCs w:val="26"/>
              </w:rPr>
              <w:t>О</w:t>
            </w:r>
            <w:r w:rsidRPr="00182CE8">
              <w:rPr>
                <w:sz w:val="26"/>
                <w:szCs w:val="26"/>
              </w:rPr>
              <w:t>О «</w:t>
            </w:r>
            <w:r w:rsidR="00793779">
              <w:rPr>
                <w:sz w:val="26"/>
                <w:szCs w:val="26"/>
              </w:rPr>
              <w:t>А</w:t>
            </w:r>
            <w:r w:rsidRPr="00182CE8">
              <w:rPr>
                <w:sz w:val="26"/>
                <w:szCs w:val="26"/>
              </w:rPr>
              <w:t>» оставить неи</w:t>
            </w:r>
            <w:r w:rsidR="00562E8A">
              <w:rPr>
                <w:sz w:val="26"/>
                <w:szCs w:val="26"/>
              </w:rPr>
              <w:t>з</w:t>
            </w:r>
            <w:r w:rsidRPr="00182CE8">
              <w:rPr>
                <w:sz w:val="26"/>
                <w:szCs w:val="26"/>
              </w:rPr>
              <w:t>менным.</w:t>
            </w:r>
          </w:p>
          <w:p w:rsidR="004977C4" w:rsidRDefault="004977C4" w:rsidP="00B670EA">
            <w:pPr>
              <w:pStyle w:val="a00"/>
              <w:tabs>
                <w:tab w:val="left" w:pos="3686"/>
              </w:tabs>
              <w:spacing w:after="0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2A7E9A" w:rsidRPr="00182CE8" w:rsidRDefault="002A7E9A" w:rsidP="00B670EA">
            <w:pPr>
              <w:pStyle w:val="a00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182CE8">
              <w:rPr>
                <w:b/>
                <w:sz w:val="26"/>
                <w:szCs w:val="26"/>
              </w:rPr>
              <w:t>Результаты голосования:</w:t>
            </w:r>
            <w:r w:rsidRPr="00182CE8">
              <w:rPr>
                <w:sz w:val="26"/>
                <w:szCs w:val="26"/>
              </w:rPr>
              <w:t xml:space="preserve"> «за» - 100% голосов;</w:t>
            </w:r>
          </w:p>
          <w:p w:rsidR="002A7E9A" w:rsidRPr="00182CE8" w:rsidRDefault="002A7E9A" w:rsidP="00B670EA">
            <w:pPr>
              <w:pStyle w:val="a00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                                           «против» - 0% голосов;</w:t>
            </w:r>
          </w:p>
          <w:p w:rsidR="002A7E9A" w:rsidRDefault="002A7E9A" w:rsidP="00B670EA">
            <w:pPr>
              <w:pStyle w:val="a00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                                           «воздержалось» - 0% голосов.</w:t>
            </w:r>
          </w:p>
          <w:p w:rsidR="002A7E9A" w:rsidRDefault="002A7E9A" w:rsidP="00B670EA">
            <w:pPr>
              <w:tabs>
                <w:tab w:val="left" w:pos="3686"/>
              </w:tabs>
              <w:spacing w:line="280" w:lineRule="atLeast"/>
              <w:jc w:val="both"/>
              <w:rPr>
                <w:sz w:val="26"/>
                <w:szCs w:val="26"/>
              </w:rPr>
            </w:pPr>
            <w:r w:rsidRPr="002D048E">
              <w:rPr>
                <w:sz w:val="26"/>
                <w:szCs w:val="26"/>
              </w:rPr>
              <w:t>Решение принято 100 % голосов / единогласно.</w:t>
            </w:r>
          </w:p>
          <w:p w:rsidR="00735E93" w:rsidRDefault="00735E93" w:rsidP="00B670EA">
            <w:pPr>
              <w:tabs>
                <w:tab w:val="left" w:pos="3686"/>
              </w:tabs>
              <w:spacing w:line="280" w:lineRule="atLeast"/>
              <w:jc w:val="both"/>
              <w:rPr>
                <w:sz w:val="26"/>
                <w:szCs w:val="26"/>
              </w:rPr>
            </w:pPr>
          </w:p>
          <w:p w:rsidR="00735E93" w:rsidRPr="00182CE8" w:rsidRDefault="00735E93" w:rsidP="00793779">
            <w:pPr>
              <w:pStyle w:val="justify"/>
              <w:tabs>
                <w:tab w:val="left" w:pos="3686"/>
              </w:tabs>
              <w:spacing w:after="0"/>
              <w:ind w:firstLine="0"/>
              <w:contextualSpacing/>
              <w:rPr>
                <w:sz w:val="26"/>
                <w:szCs w:val="26"/>
              </w:rPr>
            </w:pPr>
          </w:p>
          <w:p w:rsidR="002A7E9A" w:rsidRPr="00182CE8" w:rsidRDefault="002A7E9A" w:rsidP="00B670EA">
            <w:pPr>
              <w:pStyle w:val="a00"/>
              <w:tabs>
                <w:tab w:val="left" w:pos="3686"/>
              </w:tabs>
              <w:spacing w:after="0" w:line="36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182CE8">
              <w:rPr>
                <w:b/>
                <w:sz w:val="26"/>
                <w:szCs w:val="26"/>
              </w:rPr>
              <w:t>2. СЛУШАЛИ:</w:t>
            </w:r>
          </w:p>
          <w:p w:rsidR="002A7E9A" w:rsidRPr="00735E93" w:rsidRDefault="00793779" w:rsidP="00B670EA">
            <w:pPr>
              <w:pStyle w:val="justify"/>
              <w:tabs>
                <w:tab w:val="left" w:pos="3686"/>
              </w:tabs>
              <w:spacing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ФИО</w:t>
            </w:r>
            <w:r w:rsidR="002A7E9A" w:rsidRPr="00735E93">
              <w:rPr>
                <w:sz w:val="26"/>
                <w:szCs w:val="26"/>
              </w:rPr>
              <w:t xml:space="preserve"> предложил провести инвентаризацию имущества и имущественных обязательств О</w:t>
            </w:r>
            <w:r w:rsidR="00E02298" w:rsidRPr="00735E93">
              <w:rPr>
                <w:sz w:val="26"/>
                <w:szCs w:val="26"/>
              </w:rPr>
              <w:t>О</w:t>
            </w:r>
            <w:r w:rsidR="002A7E9A" w:rsidRPr="00735E93">
              <w:rPr>
                <w:sz w:val="26"/>
                <w:szCs w:val="26"/>
              </w:rPr>
              <w:t>О «</w:t>
            </w:r>
            <w:r>
              <w:rPr>
                <w:sz w:val="26"/>
                <w:szCs w:val="26"/>
              </w:rPr>
              <w:t>А</w:t>
            </w:r>
            <w:r w:rsidR="002A7E9A" w:rsidRPr="00735E93">
              <w:rPr>
                <w:sz w:val="26"/>
                <w:szCs w:val="26"/>
              </w:rPr>
              <w:t xml:space="preserve">» по состоянию на </w:t>
            </w:r>
            <w:r w:rsidR="00735E93" w:rsidRPr="00735E93">
              <w:rPr>
                <w:sz w:val="26"/>
                <w:szCs w:val="26"/>
              </w:rPr>
              <w:t>01</w:t>
            </w:r>
            <w:r w:rsidR="00E02298" w:rsidRPr="00735E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  <w:r w:rsidR="002A7E9A" w:rsidRPr="00735E93">
              <w:rPr>
                <w:sz w:val="26"/>
                <w:szCs w:val="26"/>
              </w:rPr>
              <w:t xml:space="preserve"> 2017 г.</w:t>
            </w:r>
          </w:p>
          <w:p w:rsidR="00212105" w:rsidRPr="00212105" w:rsidRDefault="00212105" w:rsidP="00B670EA">
            <w:pPr>
              <w:tabs>
                <w:tab w:val="left" w:pos="3686"/>
              </w:tabs>
              <w:spacing w:after="16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E93">
              <w:rPr>
                <w:rFonts w:ascii="Times New Roman" w:hAnsi="Times New Roman"/>
                <w:sz w:val="26"/>
                <w:szCs w:val="26"/>
              </w:rPr>
              <w:t>Поручить директору</w:t>
            </w:r>
            <w:r w:rsidRPr="00212105">
              <w:rPr>
                <w:rFonts w:ascii="Times New Roman" w:hAnsi="Times New Roman"/>
                <w:sz w:val="26"/>
                <w:szCs w:val="26"/>
              </w:rPr>
              <w:t xml:space="preserve"> Общества</w:t>
            </w:r>
            <w:r w:rsidRPr="00590C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3779">
              <w:rPr>
                <w:rFonts w:ascii="Times New Roman" w:hAnsi="Times New Roman"/>
                <w:sz w:val="26"/>
                <w:szCs w:val="26"/>
              </w:rPr>
              <w:t>ФИО</w:t>
            </w:r>
            <w:r w:rsidRPr="00212105">
              <w:rPr>
                <w:rFonts w:ascii="Times New Roman" w:hAnsi="Times New Roman"/>
                <w:sz w:val="26"/>
                <w:szCs w:val="26"/>
              </w:rPr>
              <w:t xml:space="preserve"> в течение 1 (одного) дня с момента принятия решения о реорганизации создать комиссию по проведению инвентаризации в ООО «</w:t>
            </w:r>
            <w:r w:rsidR="00793779">
              <w:rPr>
                <w:rFonts w:ascii="Times New Roman" w:hAnsi="Times New Roman"/>
                <w:sz w:val="26"/>
                <w:szCs w:val="26"/>
              </w:rPr>
              <w:t>А</w:t>
            </w:r>
            <w:r w:rsidRPr="00212105">
              <w:rPr>
                <w:rFonts w:ascii="Times New Roman" w:hAnsi="Times New Roman"/>
                <w:sz w:val="26"/>
                <w:szCs w:val="26"/>
              </w:rPr>
              <w:t>» в связи с принятым решением о реорганизации и издать соответствующий приказ.</w:t>
            </w:r>
          </w:p>
          <w:p w:rsidR="00212105" w:rsidRPr="00735E93" w:rsidRDefault="00212105" w:rsidP="00B670EA">
            <w:pPr>
              <w:tabs>
                <w:tab w:val="left" w:pos="3686"/>
              </w:tabs>
              <w:spacing w:after="16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E93">
              <w:rPr>
                <w:rFonts w:ascii="Times New Roman" w:hAnsi="Times New Roman"/>
                <w:sz w:val="26"/>
                <w:szCs w:val="26"/>
              </w:rPr>
              <w:t xml:space="preserve">Лицам, определенным в приказе директора Общества, провести инвентаризацию имущества и обязательств Общества в срок не позднее </w:t>
            </w:r>
            <w:r w:rsidR="00735E93" w:rsidRPr="00735E93">
              <w:rPr>
                <w:rFonts w:ascii="Times New Roman" w:hAnsi="Times New Roman"/>
                <w:sz w:val="26"/>
                <w:szCs w:val="26"/>
              </w:rPr>
              <w:t>01.</w:t>
            </w:r>
            <w:r w:rsidR="00793779">
              <w:rPr>
                <w:rFonts w:ascii="Times New Roman" w:hAnsi="Times New Roman"/>
                <w:sz w:val="26"/>
                <w:szCs w:val="26"/>
              </w:rPr>
              <w:t>01</w:t>
            </w:r>
            <w:r w:rsidR="00735E93" w:rsidRPr="00735E93">
              <w:rPr>
                <w:rFonts w:ascii="Times New Roman" w:hAnsi="Times New Roman"/>
                <w:sz w:val="26"/>
                <w:szCs w:val="26"/>
              </w:rPr>
              <w:t>.2017</w:t>
            </w:r>
            <w:r w:rsidRPr="00735E9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12105" w:rsidRPr="00212105" w:rsidRDefault="00212105" w:rsidP="00B670EA">
            <w:pPr>
              <w:pStyle w:val="justify"/>
              <w:tabs>
                <w:tab w:val="left" w:pos="3686"/>
              </w:tabs>
              <w:spacing w:after="0"/>
              <w:contextualSpacing/>
              <w:rPr>
                <w:sz w:val="26"/>
                <w:szCs w:val="26"/>
              </w:rPr>
            </w:pPr>
            <w:r w:rsidRPr="00590C96">
              <w:rPr>
                <w:rFonts w:eastAsia="Times New Roman"/>
                <w:sz w:val="26"/>
                <w:szCs w:val="26"/>
              </w:rPr>
              <w:t>На основании данных инвентаризации комиссии по проведению инвентаризации Общества составить разделительный баланс.</w:t>
            </w:r>
          </w:p>
          <w:p w:rsidR="002A7E9A" w:rsidRPr="00212105" w:rsidRDefault="002A7E9A" w:rsidP="00B670EA">
            <w:pPr>
              <w:pStyle w:val="a8"/>
              <w:tabs>
                <w:tab w:val="left" w:pos="3686"/>
              </w:tabs>
              <w:spacing w:after="0"/>
              <w:contextualSpacing/>
              <w:jc w:val="both"/>
              <w:rPr>
                <w:color w:val="FF0000"/>
                <w:sz w:val="26"/>
                <w:szCs w:val="26"/>
              </w:rPr>
            </w:pPr>
            <w:r w:rsidRPr="00212105">
              <w:rPr>
                <w:color w:val="FF0000"/>
                <w:sz w:val="26"/>
                <w:szCs w:val="26"/>
              </w:rPr>
              <w:t> </w:t>
            </w:r>
          </w:p>
          <w:p w:rsidR="002A7E9A" w:rsidRPr="00182CE8" w:rsidRDefault="002A7E9A" w:rsidP="00B670EA">
            <w:pPr>
              <w:pStyle w:val="a00"/>
              <w:tabs>
                <w:tab w:val="left" w:pos="3686"/>
              </w:tabs>
              <w:spacing w:after="0" w:line="36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182CE8">
              <w:rPr>
                <w:b/>
                <w:sz w:val="26"/>
                <w:szCs w:val="26"/>
              </w:rPr>
              <w:t>ВЫСТУПИЛИ:</w:t>
            </w:r>
          </w:p>
          <w:p w:rsidR="002A7E9A" w:rsidRDefault="00793779" w:rsidP="00B670EA">
            <w:pPr>
              <w:pStyle w:val="a8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ФИО</w:t>
            </w:r>
            <w:r w:rsidR="002A7E9A" w:rsidRPr="00182CE8">
              <w:rPr>
                <w:sz w:val="26"/>
                <w:szCs w:val="26"/>
              </w:rPr>
              <w:t xml:space="preserve"> предложил поддержать предложение </w:t>
            </w:r>
            <w:r>
              <w:rPr>
                <w:sz w:val="26"/>
                <w:szCs w:val="26"/>
              </w:rPr>
              <w:t>ФИО</w:t>
            </w:r>
            <w:r w:rsidR="002A7E9A" w:rsidRPr="00182CE8">
              <w:rPr>
                <w:sz w:val="26"/>
                <w:szCs w:val="26"/>
              </w:rPr>
              <w:t>.  </w:t>
            </w:r>
          </w:p>
          <w:p w:rsidR="00414F10" w:rsidRPr="00414F10" w:rsidRDefault="00414F10" w:rsidP="00B670EA">
            <w:pPr>
              <w:pStyle w:val="a8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</w:p>
          <w:p w:rsidR="002A7E9A" w:rsidRPr="00182CE8" w:rsidRDefault="002A7E9A" w:rsidP="00B670EA">
            <w:pPr>
              <w:pStyle w:val="a00"/>
              <w:tabs>
                <w:tab w:val="left" w:pos="3686"/>
              </w:tabs>
              <w:spacing w:after="0" w:line="36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182CE8">
              <w:rPr>
                <w:b/>
                <w:sz w:val="26"/>
                <w:szCs w:val="26"/>
              </w:rPr>
              <w:t>РЕШИЛИ:</w:t>
            </w:r>
          </w:p>
          <w:p w:rsidR="002A7E9A" w:rsidRPr="00735E93" w:rsidRDefault="002A7E9A" w:rsidP="00B670EA">
            <w:pPr>
              <w:pStyle w:val="justify"/>
              <w:tabs>
                <w:tab w:val="left" w:pos="3686"/>
              </w:tabs>
              <w:spacing w:after="0"/>
              <w:contextualSpacing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 xml:space="preserve">Провести инвентаризацию </w:t>
            </w:r>
            <w:r w:rsidRPr="00735E93">
              <w:rPr>
                <w:sz w:val="26"/>
                <w:szCs w:val="26"/>
              </w:rPr>
              <w:t>имущества и имущественных обязательств О</w:t>
            </w:r>
            <w:r w:rsidR="00D07D43" w:rsidRPr="00735E93">
              <w:rPr>
                <w:sz w:val="26"/>
                <w:szCs w:val="26"/>
              </w:rPr>
              <w:t>О</w:t>
            </w:r>
            <w:r w:rsidRPr="00735E93">
              <w:rPr>
                <w:sz w:val="26"/>
                <w:szCs w:val="26"/>
              </w:rPr>
              <w:t>О «</w:t>
            </w:r>
            <w:r w:rsidR="00793779">
              <w:rPr>
                <w:sz w:val="26"/>
                <w:szCs w:val="26"/>
              </w:rPr>
              <w:t>А</w:t>
            </w:r>
            <w:r w:rsidRPr="00735E93">
              <w:rPr>
                <w:sz w:val="26"/>
                <w:szCs w:val="26"/>
              </w:rPr>
              <w:t>» по состоянию на «</w:t>
            </w:r>
            <w:r w:rsidR="00D07D43" w:rsidRPr="00735E93">
              <w:rPr>
                <w:sz w:val="26"/>
                <w:szCs w:val="26"/>
              </w:rPr>
              <w:t>0</w:t>
            </w:r>
            <w:r w:rsidR="00735E93" w:rsidRPr="00735E93">
              <w:rPr>
                <w:sz w:val="26"/>
                <w:szCs w:val="26"/>
              </w:rPr>
              <w:t>1</w:t>
            </w:r>
            <w:r w:rsidRPr="00735E93">
              <w:rPr>
                <w:sz w:val="26"/>
                <w:szCs w:val="26"/>
              </w:rPr>
              <w:t xml:space="preserve">» </w:t>
            </w:r>
            <w:r w:rsidR="00793779">
              <w:rPr>
                <w:sz w:val="26"/>
                <w:szCs w:val="26"/>
              </w:rPr>
              <w:t>января</w:t>
            </w:r>
            <w:r w:rsidRPr="00735E93">
              <w:rPr>
                <w:sz w:val="26"/>
                <w:szCs w:val="26"/>
              </w:rPr>
              <w:t xml:space="preserve"> 2017 г.</w:t>
            </w:r>
          </w:p>
          <w:p w:rsidR="002A7E9A" w:rsidRPr="00735E93" w:rsidRDefault="002A7E9A" w:rsidP="00B670EA">
            <w:pPr>
              <w:pStyle w:val="a00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735E93">
              <w:rPr>
                <w:sz w:val="26"/>
                <w:szCs w:val="26"/>
              </w:rPr>
              <w:t>Результаты голосования: «за» - 100% голосов;</w:t>
            </w:r>
          </w:p>
          <w:p w:rsidR="002A7E9A" w:rsidRPr="00735E93" w:rsidRDefault="002A7E9A" w:rsidP="00B670EA">
            <w:pPr>
              <w:pStyle w:val="justify"/>
              <w:tabs>
                <w:tab w:val="left" w:pos="3686"/>
              </w:tabs>
              <w:spacing w:after="0"/>
              <w:contextualSpacing/>
              <w:rPr>
                <w:sz w:val="26"/>
                <w:szCs w:val="26"/>
              </w:rPr>
            </w:pPr>
            <w:r w:rsidRPr="00735E93">
              <w:rPr>
                <w:sz w:val="26"/>
                <w:szCs w:val="26"/>
              </w:rPr>
              <w:t>                                  «против» - 0% голосов;</w:t>
            </w:r>
          </w:p>
          <w:p w:rsidR="002A7E9A" w:rsidRPr="00735E93" w:rsidRDefault="002A7E9A" w:rsidP="00B670EA">
            <w:pPr>
              <w:pStyle w:val="justify"/>
              <w:tabs>
                <w:tab w:val="left" w:pos="3686"/>
              </w:tabs>
              <w:spacing w:after="0"/>
              <w:contextualSpacing/>
              <w:rPr>
                <w:sz w:val="26"/>
                <w:szCs w:val="26"/>
              </w:rPr>
            </w:pPr>
            <w:r w:rsidRPr="00735E93">
              <w:rPr>
                <w:sz w:val="26"/>
                <w:szCs w:val="26"/>
              </w:rPr>
              <w:t>                                  «воздержалось» - 0% голосов.</w:t>
            </w:r>
          </w:p>
          <w:p w:rsidR="002A7E9A" w:rsidRPr="00735E93" w:rsidRDefault="002A7E9A" w:rsidP="00B670EA">
            <w:pPr>
              <w:tabs>
                <w:tab w:val="left" w:pos="3686"/>
              </w:tabs>
              <w:spacing w:line="280" w:lineRule="atLeast"/>
              <w:jc w:val="both"/>
              <w:rPr>
                <w:sz w:val="26"/>
                <w:szCs w:val="26"/>
              </w:rPr>
            </w:pPr>
            <w:r w:rsidRPr="00735E93">
              <w:rPr>
                <w:sz w:val="26"/>
                <w:szCs w:val="26"/>
              </w:rPr>
              <w:t>Решение принято 100 % голосов / единогласно.</w:t>
            </w:r>
          </w:p>
          <w:p w:rsidR="002A7E9A" w:rsidRPr="00735E93" w:rsidRDefault="002A7E9A" w:rsidP="00B670EA">
            <w:pPr>
              <w:pStyle w:val="a8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735E93">
              <w:rPr>
                <w:sz w:val="26"/>
                <w:szCs w:val="26"/>
              </w:rPr>
              <w:t> </w:t>
            </w:r>
          </w:p>
          <w:p w:rsidR="002A7E9A" w:rsidRPr="00735E93" w:rsidRDefault="002A7E9A" w:rsidP="00B670EA">
            <w:pPr>
              <w:pStyle w:val="a00"/>
              <w:tabs>
                <w:tab w:val="left" w:pos="3686"/>
              </w:tabs>
              <w:spacing w:after="0" w:line="36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735E93">
              <w:rPr>
                <w:b/>
                <w:sz w:val="26"/>
                <w:szCs w:val="26"/>
              </w:rPr>
              <w:t>3. СЛУШАЛИ:</w:t>
            </w:r>
          </w:p>
          <w:p w:rsidR="002A7E9A" w:rsidRPr="00182CE8" w:rsidRDefault="00793779" w:rsidP="00B670EA">
            <w:pPr>
              <w:pStyle w:val="a8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ФИО</w:t>
            </w:r>
            <w:r w:rsidR="002A7E9A" w:rsidRPr="00735E93">
              <w:rPr>
                <w:sz w:val="26"/>
                <w:szCs w:val="26"/>
              </w:rPr>
              <w:t xml:space="preserve"> предложил уведомить кредиторов О</w:t>
            </w:r>
            <w:r w:rsidR="00415BA1" w:rsidRPr="00735E93">
              <w:rPr>
                <w:sz w:val="26"/>
                <w:szCs w:val="26"/>
              </w:rPr>
              <w:t>О</w:t>
            </w:r>
            <w:r w:rsidR="002A7E9A" w:rsidRPr="00735E93">
              <w:rPr>
                <w:sz w:val="26"/>
                <w:szCs w:val="26"/>
              </w:rPr>
              <w:t>О «</w:t>
            </w:r>
            <w:r>
              <w:rPr>
                <w:sz w:val="26"/>
                <w:szCs w:val="26"/>
              </w:rPr>
              <w:t>А</w:t>
            </w:r>
            <w:r w:rsidR="002A7E9A" w:rsidRPr="00735E93">
              <w:rPr>
                <w:sz w:val="26"/>
                <w:szCs w:val="26"/>
              </w:rPr>
              <w:t>» о его реорганизации путем выделения из него ООО посредством рассылки писем-уведомлений не позднее «</w:t>
            </w:r>
            <w:r w:rsidR="00735E93" w:rsidRPr="00735E93">
              <w:rPr>
                <w:sz w:val="26"/>
                <w:szCs w:val="26"/>
              </w:rPr>
              <w:t>1</w:t>
            </w:r>
            <w:r w:rsidR="00735E93">
              <w:rPr>
                <w:sz w:val="26"/>
                <w:szCs w:val="26"/>
              </w:rPr>
              <w:t>5</w:t>
            </w:r>
            <w:r w:rsidR="002A7E9A" w:rsidRPr="00735E93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января</w:t>
            </w:r>
            <w:r w:rsidR="002A7E9A" w:rsidRPr="00735E93">
              <w:rPr>
                <w:sz w:val="26"/>
                <w:szCs w:val="26"/>
              </w:rPr>
              <w:t xml:space="preserve"> 2017 г.</w:t>
            </w:r>
          </w:p>
          <w:p w:rsidR="002A7E9A" w:rsidRPr="00182CE8" w:rsidRDefault="002A7E9A" w:rsidP="00B670EA">
            <w:pPr>
              <w:pStyle w:val="a8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 </w:t>
            </w:r>
          </w:p>
          <w:p w:rsidR="002A7E9A" w:rsidRPr="00182CE8" w:rsidRDefault="002A7E9A" w:rsidP="00B670EA">
            <w:pPr>
              <w:pStyle w:val="a00"/>
              <w:tabs>
                <w:tab w:val="left" w:pos="3686"/>
              </w:tabs>
              <w:spacing w:after="0" w:line="36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182CE8">
              <w:rPr>
                <w:b/>
                <w:sz w:val="26"/>
                <w:szCs w:val="26"/>
              </w:rPr>
              <w:t>ВЫСТУПИЛИ:</w:t>
            </w:r>
          </w:p>
          <w:p w:rsidR="002A7E9A" w:rsidRPr="00182CE8" w:rsidRDefault="00793779" w:rsidP="00B670EA">
            <w:pPr>
              <w:pStyle w:val="a8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lastRenderedPageBreak/>
              <w:t>ФИО</w:t>
            </w:r>
            <w:r w:rsidR="002A7E9A" w:rsidRPr="00182CE8">
              <w:rPr>
                <w:sz w:val="26"/>
                <w:szCs w:val="26"/>
              </w:rPr>
              <w:t xml:space="preserve"> предложил поддержать предложение </w:t>
            </w:r>
            <w:r>
              <w:rPr>
                <w:sz w:val="26"/>
                <w:szCs w:val="26"/>
              </w:rPr>
              <w:t>ФИО</w:t>
            </w:r>
            <w:r w:rsidR="002A7E9A" w:rsidRPr="00182CE8">
              <w:rPr>
                <w:sz w:val="26"/>
                <w:szCs w:val="26"/>
              </w:rPr>
              <w:t xml:space="preserve">. </w:t>
            </w:r>
          </w:p>
          <w:p w:rsidR="002A7E9A" w:rsidRPr="00182CE8" w:rsidRDefault="002A7E9A" w:rsidP="00B670EA">
            <w:pPr>
              <w:pStyle w:val="a8"/>
              <w:tabs>
                <w:tab w:val="left" w:pos="3686"/>
              </w:tabs>
              <w:spacing w:after="0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 </w:t>
            </w:r>
          </w:p>
          <w:p w:rsidR="002A7E9A" w:rsidRPr="00182CE8" w:rsidRDefault="002A7E9A" w:rsidP="00B670EA">
            <w:pPr>
              <w:pStyle w:val="a00"/>
              <w:tabs>
                <w:tab w:val="left" w:pos="3686"/>
              </w:tabs>
              <w:spacing w:after="0" w:line="36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182CE8">
              <w:rPr>
                <w:b/>
                <w:sz w:val="26"/>
                <w:szCs w:val="26"/>
              </w:rPr>
              <w:t>РЕШИЛИ:</w:t>
            </w:r>
          </w:p>
          <w:p w:rsidR="002A7E9A" w:rsidRDefault="002A7E9A" w:rsidP="00B670EA">
            <w:pPr>
              <w:pStyle w:val="justify"/>
              <w:tabs>
                <w:tab w:val="left" w:pos="3686"/>
              </w:tabs>
              <w:spacing w:after="0"/>
              <w:contextualSpacing/>
              <w:rPr>
                <w:color w:val="FF0000"/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Уведомить кредиторов О</w:t>
            </w:r>
            <w:r w:rsidR="00415BA1">
              <w:rPr>
                <w:sz w:val="26"/>
                <w:szCs w:val="26"/>
              </w:rPr>
              <w:t>О</w:t>
            </w:r>
            <w:r w:rsidRPr="00182CE8">
              <w:rPr>
                <w:sz w:val="26"/>
                <w:szCs w:val="26"/>
              </w:rPr>
              <w:t>О «</w:t>
            </w:r>
            <w:r w:rsidR="00793779">
              <w:rPr>
                <w:sz w:val="26"/>
                <w:szCs w:val="26"/>
              </w:rPr>
              <w:t>А</w:t>
            </w:r>
            <w:r w:rsidRPr="00182CE8">
              <w:rPr>
                <w:sz w:val="26"/>
                <w:szCs w:val="26"/>
              </w:rPr>
              <w:t xml:space="preserve">» о его реорганизации путем </w:t>
            </w:r>
            <w:r w:rsidRPr="006819A5">
              <w:rPr>
                <w:sz w:val="26"/>
                <w:szCs w:val="26"/>
              </w:rPr>
              <w:t>выделения из него ООО посредством рассылки писем-уведомлений не позднее «</w:t>
            </w:r>
            <w:r w:rsidR="00735E93" w:rsidRPr="006819A5">
              <w:rPr>
                <w:sz w:val="26"/>
                <w:szCs w:val="26"/>
              </w:rPr>
              <w:t>15</w:t>
            </w:r>
            <w:r w:rsidR="00415BA1" w:rsidRPr="006819A5">
              <w:rPr>
                <w:sz w:val="26"/>
                <w:szCs w:val="26"/>
              </w:rPr>
              <w:t>» </w:t>
            </w:r>
            <w:r w:rsidR="00793779">
              <w:rPr>
                <w:sz w:val="26"/>
                <w:szCs w:val="26"/>
              </w:rPr>
              <w:t>января</w:t>
            </w:r>
            <w:r w:rsidRPr="006819A5">
              <w:rPr>
                <w:sz w:val="26"/>
                <w:szCs w:val="26"/>
              </w:rPr>
              <w:t xml:space="preserve"> 2017 г.</w:t>
            </w:r>
          </w:p>
          <w:p w:rsidR="00414F10" w:rsidRPr="00182CE8" w:rsidRDefault="00414F10" w:rsidP="00B670EA">
            <w:pPr>
              <w:pStyle w:val="justify"/>
              <w:tabs>
                <w:tab w:val="left" w:pos="3686"/>
              </w:tabs>
              <w:spacing w:after="0"/>
              <w:ind w:firstLine="0"/>
              <w:contextualSpacing/>
              <w:rPr>
                <w:sz w:val="26"/>
                <w:szCs w:val="26"/>
              </w:rPr>
            </w:pPr>
          </w:p>
          <w:p w:rsidR="002A7E9A" w:rsidRPr="00182CE8" w:rsidRDefault="002A7E9A" w:rsidP="00B670EA">
            <w:pPr>
              <w:pStyle w:val="a0-justify"/>
              <w:tabs>
                <w:tab w:val="left" w:pos="3686"/>
              </w:tabs>
              <w:spacing w:after="0"/>
              <w:contextualSpacing/>
              <w:rPr>
                <w:sz w:val="26"/>
                <w:szCs w:val="26"/>
              </w:rPr>
            </w:pPr>
            <w:r w:rsidRPr="00182CE8">
              <w:rPr>
                <w:b/>
                <w:sz w:val="26"/>
                <w:szCs w:val="26"/>
              </w:rPr>
              <w:t>Результаты голосования:</w:t>
            </w:r>
            <w:r w:rsidRPr="00182CE8">
              <w:rPr>
                <w:sz w:val="26"/>
                <w:szCs w:val="26"/>
              </w:rPr>
              <w:t xml:space="preserve"> «за» - 100% голосов;</w:t>
            </w:r>
          </w:p>
          <w:p w:rsidR="002A7E9A" w:rsidRPr="00182CE8" w:rsidRDefault="002A7E9A" w:rsidP="00B670EA">
            <w:pPr>
              <w:pStyle w:val="a0-justify"/>
              <w:tabs>
                <w:tab w:val="left" w:pos="3686"/>
              </w:tabs>
              <w:spacing w:after="0"/>
              <w:contextualSpacing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                                           «против» - 0% голосов;</w:t>
            </w:r>
          </w:p>
          <w:p w:rsidR="002A7E9A" w:rsidRDefault="002A7E9A" w:rsidP="00B670EA">
            <w:pPr>
              <w:pStyle w:val="a0-justify"/>
              <w:tabs>
                <w:tab w:val="left" w:pos="3686"/>
              </w:tabs>
              <w:spacing w:after="0"/>
              <w:contextualSpacing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                                           «воздержалось» - 0% голосов.</w:t>
            </w:r>
          </w:p>
          <w:p w:rsidR="002A7E9A" w:rsidRPr="002D048E" w:rsidRDefault="002A7E9A" w:rsidP="00B670EA">
            <w:pPr>
              <w:tabs>
                <w:tab w:val="left" w:pos="3686"/>
              </w:tabs>
              <w:spacing w:line="280" w:lineRule="atLeast"/>
              <w:jc w:val="both"/>
              <w:rPr>
                <w:sz w:val="26"/>
                <w:szCs w:val="26"/>
              </w:rPr>
            </w:pPr>
            <w:r w:rsidRPr="002D048E">
              <w:rPr>
                <w:sz w:val="26"/>
                <w:szCs w:val="26"/>
              </w:rPr>
              <w:t>Решение принято 100 % голосов / единогласно.</w:t>
            </w:r>
          </w:p>
          <w:p w:rsidR="002A7E9A" w:rsidRPr="00236AC0" w:rsidRDefault="002A7E9A" w:rsidP="00B670EA">
            <w:pPr>
              <w:pStyle w:val="a8"/>
              <w:tabs>
                <w:tab w:val="left" w:pos="3686"/>
              </w:tabs>
              <w:spacing w:after="0"/>
              <w:contextualSpacing/>
              <w:jc w:val="both"/>
              <w:rPr>
                <w:b/>
                <w:sz w:val="26"/>
                <w:szCs w:val="26"/>
              </w:rPr>
            </w:pPr>
            <w:r w:rsidRPr="00182CE8">
              <w:rPr>
                <w:b/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                                                     </w:t>
            </w:r>
          </w:p>
          <w:p w:rsidR="002A7E9A" w:rsidRPr="00182CE8" w:rsidRDefault="002A7E9A" w:rsidP="00B670EA">
            <w:pPr>
              <w:pStyle w:val="a00"/>
              <w:tabs>
                <w:tab w:val="left" w:pos="3686"/>
              </w:tabs>
              <w:spacing w:after="0" w:line="360" w:lineRule="auto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182CE8">
              <w:rPr>
                <w:b/>
                <w:sz w:val="26"/>
                <w:szCs w:val="26"/>
              </w:rPr>
              <w:t>. СЛУШАЛИ:</w:t>
            </w:r>
          </w:p>
          <w:p w:rsidR="00415BA1" w:rsidRPr="00A501E2" w:rsidRDefault="00793779" w:rsidP="00B670EA">
            <w:pPr>
              <w:pStyle w:val="justify"/>
              <w:tabs>
                <w:tab w:val="left" w:pos="3686"/>
              </w:tabs>
              <w:spacing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ФИО</w:t>
            </w:r>
            <w:r w:rsidR="002A7E9A" w:rsidRPr="00182CE8">
              <w:rPr>
                <w:sz w:val="26"/>
                <w:szCs w:val="26"/>
              </w:rPr>
              <w:t xml:space="preserve"> предложил определить размер и способ формирования уставного фонда ООО, создаваемого в результате выделения из О</w:t>
            </w:r>
            <w:r w:rsidR="00415BA1">
              <w:rPr>
                <w:sz w:val="26"/>
                <w:szCs w:val="26"/>
              </w:rPr>
              <w:t>О</w:t>
            </w:r>
            <w:r w:rsidR="002A7E9A" w:rsidRPr="00182CE8">
              <w:rPr>
                <w:sz w:val="26"/>
                <w:szCs w:val="26"/>
              </w:rPr>
              <w:t>О «</w:t>
            </w:r>
            <w:r>
              <w:rPr>
                <w:sz w:val="26"/>
                <w:szCs w:val="26"/>
              </w:rPr>
              <w:t>А</w:t>
            </w:r>
            <w:r w:rsidR="002A7E9A" w:rsidRPr="00182CE8">
              <w:rPr>
                <w:sz w:val="26"/>
                <w:szCs w:val="26"/>
              </w:rPr>
              <w:t>».</w:t>
            </w:r>
            <w:r w:rsidR="00415BA1">
              <w:rPr>
                <w:sz w:val="26"/>
                <w:szCs w:val="26"/>
              </w:rPr>
              <w:t xml:space="preserve">                                         </w:t>
            </w:r>
          </w:p>
          <w:p w:rsidR="00415BA1" w:rsidRPr="00182CE8" w:rsidRDefault="00415BA1" w:rsidP="00B670EA">
            <w:pPr>
              <w:pStyle w:val="a8"/>
              <w:tabs>
                <w:tab w:val="left" w:pos="3686"/>
              </w:tabs>
              <w:spacing w:after="0"/>
              <w:ind w:firstLine="0"/>
              <w:contextualSpacing/>
              <w:jc w:val="both"/>
              <w:rPr>
                <w:sz w:val="26"/>
                <w:szCs w:val="26"/>
              </w:rPr>
            </w:pPr>
          </w:p>
          <w:p w:rsidR="002A7E9A" w:rsidRPr="00182CE8" w:rsidRDefault="002A7E9A" w:rsidP="00B670EA">
            <w:pPr>
              <w:pStyle w:val="a00"/>
              <w:tabs>
                <w:tab w:val="left" w:pos="3686"/>
              </w:tabs>
              <w:spacing w:after="0" w:line="36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182CE8">
              <w:rPr>
                <w:b/>
                <w:sz w:val="26"/>
                <w:szCs w:val="26"/>
              </w:rPr>
              <w:t>ВЫСТУПИЛИ:</w:t>
            </w:r>
          </w:p>
          <w:p w:rsidR="002A7E9A" w:rsidRPr="00182CE8" w:rsidRDefault="002A7E9A" w:rsidP="00B670EA">
            <w:pPr>
              <w:pStyle w:val="a8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 xml:space="preserve">1. </w:t>
            </w:r>
            <w:r w:rsidR="00793779">
              <w:rPr>
                <w:sz w:val="26"/>
                <w:szCs w:val="26"/>
                <w:u w:val="single"/>
              </w:rPr>
              <w:t>ФИО</w:t>
            </w:r>
            <w:r w:rsidRPr="00182CE8">
              <w:rPr>
                <w:sz w:val="26"/>
                <w:szCs w:val="26"/>
              </w:rPr>
              <w:t xml:space="preserve"> предложил определить, что размер уставного фонда ООО, создаваемого в результате выделения из О</w:t>
            </w:r>
            <w:r w:rsidR="00415BA1">
              <w:rPr>
                <w:sz w:val="26"/>
                <w:szCs w:val="26"/>
              </w:rPr>
              <w:t>О</w:t>
            </w:r>
            <w:r w:rsidRPr="00182CE8">
              <w:rPr>
                <w:sz w:val="26"/>
                <w:szCs w:val="26"/>
              </w:rPr>
              <w:t>О «</w:t>
            </w:r>
            <w:r w:rsidR="00793779">
              <w:rPr>
                <w:sz w:val="26"/>
                <w:szCs w:val="26"/>
              </w:rPr>
              <w:t>А</w:t>
            </w:r>
            <w:r w:rsidRPr="00182CE8">
              <w:rPr>
                <w:sz w:val="26"/>
                <w:szCs w:val="26"/>
              </w:rPr>
              <w:t xml:space="preserve">», </w:t>
            </w:r>
            <w:r w:rsidRPr="001D6708">
              <w:rPr>
                <w:sz w:val="26"/>
                <w:szCs w:val="26"/>
              </w:rPr>
              <w:t xml:space="preserve">составляет </w:t>
            </w:r>
            <w:r w:rsidR="00735E93">
              <w:rPr>
                <w:sz w:val="26"/>
                <w:szCs w:val="26"/>
              </w:rPr>
              <w:t>100</w:t>
            </w:r>
            <w:r w:rsidRPr="001D6708">
              <w:rPr>
                <w:sz w:val="26"/>
                <w:szCs w:val="26"/>
              </w:rPr>
              <w:t xml:space="preserve"> (</w:t>
            </w:r>
            <w:r w:rsidR="00735E93">
              <w:rPr>
                <w:sz w:val="26"/>
                <w:szCs w:val="26"/>
              </w:rPr>
              <w:t>сто</w:t>
            </w:r>
            <w:r w:rsidRPr="001D6708">
              <w:rPr>
                <w:sz w:val="26"/>
                <w:szCs w:val="26"/>
              </w:rPr>
              <w:t>) белорусских рублей.</w:t>
            </w:r>
          </w:p>
          <w:p w:rsidR="002A7E9A" w:rsidRPr="00182CE8" w:rsidRDefault="002A7E9A" w:rsidP="00B670EA">
            <w:pPr>
              <w:pStyle w:val="justify"/>
              <w:tabs>
                <w:tab w:val="left" w:pos="3686"/>
              </w:tabs>
              <w:spacing w:after="0"/>
              <w:contextualSpacing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 xml:space="preserve">2. </w:t>
            </w:r>
            <w:r w:rsidR="00793779">
              <w:rPr>
                <w:sz w:val="26"/>
                <w:szCs w:val="26"/>
                <w:u w:val="single"/>
              </w:rPr>
              <w:t>ФИО</w:t>
            </w:r>
            <w:r w:rsidRPr="00182CE8">
              <w:rPr>
                <w:sz w:val="26"/>
                <w:szCs w:val="26"/>
              </w:rPr>
              <w:t xml:space="preserve"> предложил определить, что уставный фонд выделяемого ООО формируется за счет</w:t>
            </w:r>
            <w:r w:rsidR="00735E93">
              <w:rPr>
                <w:sz w:val="26"/>
                <w:szCs w:val="26"/>
              </w:rPr>
              <w:t xml:space="preserve"> внесения</w:t>
            </w:r>
            <w:r w:rsidR="00735E93">
              <w:t xml:space="preserve"> </w:t>
            </w:r>
            <w:r w:rsidR="00735E93" w:rsidRPr="00735E93">
              <w:rPr>
                <w:sz w:val="26"/>
                <w:szCs w:val="26"/>
              </w:rPr>
              <w:t>Участниками денежных средств</w:t>
            </w:r>
            <w:r w:rsidR="00735E93">
              <w:rPr>
                <w:sz w:val="26"/>
                <w:szCs w:val="26"/>
              </w:rPr>
              <w:t>.</w:t>
            </w:r>
          </w:p>
          <w:p w:rsidR="002A7E9A" w:rsidRPr="00182CE8" w:rsidRDefault="002A7E9A" w:rsidP="00B670EA">
            <w:pPr>
              <w:pStyle w:val="a00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 </w:t>
            </w:r>
          </w:p>
          <w:p w:rsidR="002A7E9A" w:rsidRPr="00182CE8" w:rsidRDefault="002A7E9A" w:rsidP="00B670EA">
            <w:pPr>
              <w:pStyle w:val="a00"/>
              <w:tabs>
                <w:tab w:val="left" w:pos="3686"/>
              </w:tabs>
              <w:spacing w:after="0" w:line="36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182CE8">
              <w:rPr>
                <w:b/>
                <w:sz w:val="26"/>
                <w:szCs w:val="26"/>
              </w:rPr>
              <w:t>РЕШИЛИ:</w:t>
            </w:r>
          </w:p>
          <w:p w:rsidR="002A7E9A" w:rsidRDefault="002A7E9A" w:rsidP="00B670EA">
            <w:pPr>
              <w:pStyle w:val="a8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1. Определить, что размер уставного фонда ООО, создаваемого в результате выделения из О</w:t>
            </w:r>
            <w:r w:rsidR="001D6708">
              <w:rPr>
                <w:sz w:val="26"/>
                <w:szCs w:val="26"/>
              </w:rPr>
              <w:t>О</w:t>
            </w:r>
            <w:r w:rsidRPr="00182CE8">
              <w:rPr>
                <w:sz w:val="26"/>
                <w:szCs w:val="26"/>
              </w:rPr>
              <w:t>О «</w:t>
            </w:r>
            <w:r w:rsidR="00793779">
              <w:rPr>
                <w:sz w:val="26"/>
                <w:szCs w:val="26"/>
              </w:rPr>
              <w:t>А</w:t>
            </w:r>
            <w:r w:rsidRPr="00182CE8">
              <w:rPr>
                <w:sz w:val="26"/>
                <w:szCs w:val="26"/>
              </w:rPr>
              <w:t xml:space="preserve">», составляет </w:t>
            </w:r>
            <w:r w:rsidR="00735E93">
              <w:rPr>
                <w:sz w:val="26"/>
                <w:szCs w:val="26"/>
              </w:rPr>
              <w:t>100</w:t>
            </w:r>
            <w:r w:rsidRPr="00182CE8">
              <w:rPr>
                <w:sz w:val="26"/>
                <w:szCs w:val="26"/>
              </w:rPr>
              <w:t xml:space="preserve"> (</w:t>
            </w:r>
            <w:r w:rsidR="00735E93">
              <w:rPr>
                <w:sz w:val="26"/>
                <w:szCs w:val="26"/>
              </w:rPr>
              <w:t>Сто</w:t>
            </w:r>
            <w:r w:rsidRPr="00182CE8">
              <w:rPr>
                <w:sz w:val="26"/>
                <w:szCs w:val="26"/>
              </w:rPr>
              <w:t xml:space="preserve">) белорусских рублей. </w:t>
            </w:r>
          </w:p>
          <w:p w:rsidR="001D6708" w:rsidRDefault="002A7E9A" w:rsidP="00B670EA">
            <w:pPr>
              <w:pStyle w:val="justify"/>
              <w:tabs>
                <w:tab w:val="left" w:pos="3686"/>
              </w:tabs>
              <w:spacing w:after="0"/>
              <w:contextualSpacing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 xml:space="preserve">2. Определить, что уставный фонд выделяемого ООО формируется за счет </w:t>
            </w:r>
            <w:r w:rsidR="00735E93">
              <w:rPr>
                <w:sz w:val="26"/>
                <w:szCs w:val="26"/>
              </w:rPr>
              <w:t>внесения</w:t>
            </w:r>
            <w:r w:rsidR="00735E93">
              <w:t xml:space="preserve"> </w:t>
            </w:r>
            <w:r w:rsidR="00735E93" w:rsidRPr="00735E93">
              <w:rPr>
                <w:sz w:val="26"/>
                <w:szCs w:val="26"/>
              </w:rPr>
              <w:t>Участниками денежных средств</w:t>
            </w:r>
            <w:r w:rsidR="001D6708">
              <w:rPr>
                <w:sz w:val="26"/>
                <w:szCs w:val="26"/>
              </w:rPr>
              <w:t>.</w:t>
            </w:r>
          </w:p>
          <w:p w:rsidR="00793779" w:rsidRPr="00182CE8" w:rsidRDefault="00793779" w:rsidP="00B670EA">
            <w:pPr>
              <w:pStyle w:val="justify"/>
              <w:tabs>
                <w:tab w:val="left" w:pos="3686"/>
              </w:tabs>
              <w:spacing w:after="0"/>
              <w:contextualSpacing/>
              <w:rPr>
                <w:sz w:val="26"/>
                <w:szCs w:val="26"/>
              </w:rPr>
            </w:pPr>
          </w:p>
          <w:p w:rsidR="002A7E9A" w:rsidRPr="00182CE8" w:rsidRDefault="002A7E9A" w:rsidP="00B670EA">
            <w:pPr>
              <w:pStyle w:val="a00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182CE8">
              <w:rPr>
                <w:b/>
                <w:sz w:val="26"/>
                <w:szCs w:val="26"/>
              </w:rPr>
              <w:t>Результаты голосования:</w:t>
            </w:r>
            <w:r w:rsidRPr="00182CE8">
              <w:rPr>
                <w:sz w:val="26"/>
                <w:szCs w:val="26"/>
              </w:rPr>
              <w:t xml:space="preserve"> «за» - 100% голосов; </w:t>
            </w:r>
          </w:p>
          <w:p w:rsidR="002A7E9A" w:rsidRPr="00182CE8" w:rsidRDefault="002A7E9A" w:rsidP="00B670EA">
            <w:pPr>
              <w:pStyle w:val="a00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 xml:space="preserve">                                           «против» - 0% голосов; </w:t>
            </w:r>
          </w:p>
          <w:p w:rsidR="002A7E9A" w:rsidRDefault="002A7E9A" w:rsidP="00B670EA">
            <w:pPr>
              <w:pStyle w:val="a00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                                           «воздержалось» - 0% голосов.</w:t>
            </w:r>
          </w:p>
          <w:p w:rsidR="002A7E9A" w:rsidRDefault="002A7E9A" w:rsidP="00B670EA">
            <w:pPr>
              <w:tabs>
                <w:tab w:val="left" w:pos="3686"/>
              </w:tabs>
              <w:spacing w:line="280" w:lineRule="atLeast"/>
              <w:jc w:val="both"/>
              <w:rPr>
                <w:sz w:val="26"/>
                <w:szCs w:val="26"/>
              </w:rPr>
            </w:pPr>
            <w:r w:rsidRPr="002D048E">
              <w:rPr>
                <w:sz w:val="26"/>
                <w:szCs w:val="26"/>
              </w:rPr>
              <w:t>Решение принято 100 % голосов / единогласно.</w:t>
            </w:r>
          </w:p>
          <w:p w:rsidR="006819A5" w:rsidRDefault="006819A5" w:rsidP="00B670EA">
            <w:pPr>
              <w:tabs>
                <w:tab w:val="left" w:pos="3686"/>
              </w:tabs>
              <w:spacing w:line="280" w:lineRule="atLeast"/>
              <w:jc w:val="both"/>
              <w:rPr>
                <w:sz w:val="26"/>
                <w:szCs w:val="26"/>
              </w:rPr>
            </w:pPr>
          </w:p>
          <w:p w:rsidR="00590C96" w:rsidRPr="00182CE8" w:rsidRDefault="00590C96" w:rsidP="00B670EA">
            <w:pPr>
              <w:pStyle w:val="a00"/>
              <w:tabs>
                <w:tab w:val="left" w:pos="3686"/>
              </w:tabs>
              <w:spacing w:after="0" w:line="360" w:lineRule="auto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182CE8">
              <w:rPr>
                <w:b/>
                <w:sz w:val="26"/>
                <w:szCs w:val="26"/>
              </w:rPr>
              <w:t>. СЛУШАЛИ:</w:t>
            </w:r>
          </w:p>
          <w:p w:rsidR="00590C96" w:rsidRPr="00590C96" w:rsidRDefault="00793779" w:rsidP="00B670EA">
            <w:pPr>
              <w:pStyle w:val="justify"/>
              <w:tabs>
                <w:tab w:val="left" w:pos="3686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ФИО</w:t>
            </w:r>
            <w:r w:rsidR="00590C96" w:rsidRPr="00182CE8">
              <w:rPr>
                <w:sz w:val="26"/>
                <w:szCs w:val="26"/>
              </w:rPr>
              <w:t xml:space="preserve"> предложил</w:t>
            </w:r>
            <w:r w:rsidR="00590C96" w:rsidRPr="00590C96">
              <w:rPr>
                <w:sz w:val="26"/>
                <w:szCs w:val="26"/>
              </w:rPr>
              <w:t xml:space="preserve"> письменно уведомить всех работников </w:t>
            </w:r>
            <w:r w:rsidR="00590C96">
              <w:rPr>
                <w:sz w:val="26"/>
                <w:szCs w:val="26"/>
              </w:rPr>
              <w:t>ООО</w:t>
            </w:r>
            <w:r w:rsidR="00590C96" w:rsidRPr="00590C96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А</w:t>
            </w:r>
            <w:r w:rsidR="00590C96" w:rsidRPr="00590C96">
              <w:rPr>
                <w:sz w:val="26"/>
                <w:szCs w:val="26"/>
              </w:rPr>
              <w:t xml:space="preserve">» о реорганизации </w:t>
            </w:r>
            <w:r w:rsidR="00590C96">
              <w:rPr>
                <w:sz w:val="26"/>
                <w:szCs w:val="26"/>
              </w:rPr>
              <w:t>ООО</w:t>
            </w:r>
            <w:r w:rsidR="00590C96" w:rsidRPr="00590C96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А</w:t>
            </w:r>
            <w:r w:rsidR="00590C96" w:rsidRPr="00590C96">
              <w:rPr>
                <w:sz w:val="26"/>
                <w:szCs w:val="26"/>
              </w:rPr>
              <w:t xml:space="preserve">» в форме выделения из него </w:t>
            </w:r>
            <w:r>
              <w:rPr>
                <w:sz w:val="26"/>
                <w:szCs w:val="26"/>
              </w:rPr>
              <w:t>ООО.</w:t>
            </w:r>
          </w:p>
          <w:p w:rsidR="00590C96" w:rsidRPr="00A501E2" w:rsidRDefault="00590C96" w:rsidP="00B670EA">
            <w:pPr>
              <w:pStyle w:val="justify"/>
              <w:tabs>
                <w:tab w:val="left" w:pos="3686"/>
              </w:tabs>
              <w:spacing w:after="0"/>
              <w:contextualSpacing/>
              <w:rPr>
                <w:sz w:val="26"/>
                <w:szCs w:val="26"/>
              </w:rPr>
            </w:pPr>
            <w:r w:rsidRPr="00590C96">
              <w:rPr>
                <w:sz w:val="26"/>
                <w:szCs w:val="26"/>
              </w:rPr>
              <w:t xml:space="preserve">Директору Общества необходимо обеспечить соблюдение трудового законодательства Республики Беларусь применительно к переоформлению трудовых отношений с работниками реорганизуемого </w:t>
            </w:r>
            <w:r>
              <w:rPr>
                <w:sz w:val="26"/>
                <w:szCs w:val="26"/>
              </w:rPr>
              <w:t>ООО</w:t>
            </w:r>
            <w:r w:rsidRPr="00590C96">
              <w:rPr>
                <w:sz w:val="26"/>
                <w:szCs w:val="26"/>
              </w:rPr>
              <w:t xml:space="preserve"> «</w:t>
            </w:r>
            <w:r w:rsidR="00793779">
              <w:rPr>
                <w:sz w:val="26"/>
                <w:szCs w:val="26"/>
              </w:rPr>
              <w:t>А</w:t>
            </w:r>
            <w:r w:rsidRPr="00590C96">
              <w:rPr>
                <w:sz w:val="26"/>
                <w:szCs w:val="26"/>
              </w:rPr>
              <w:t>».</w:t>
            </w:r>
            <w:r w:rsidRPr="00182CE8">
              <w:rPr>
                <w:sz w:val="26"/>
                <w:szCs w:val="26"/>
              </w:rPr>
              <w:t xml:space="preserve"> </w:t>
            </w:r>
          </w:p>
          <w:p w:rsidR="00590C96" w:rsidRPr="00182CE8" w:rsidRDefault="00590C96" w:rsidP="00B670EA">
            <w:pPr>
              <w:pStyle w:val="a8"/>
              <w:tabs>
                <w:tab w:val="left" w:pos="3686"/>
              </w:tabs>
              <w:spacing w:after="0"/>
              <w:ind w:firstLine="0"/>
              <w:contextualSpacing/>
              <w:jc w:val="both"/>
              <w:rPr>
                <w:sz w:val="26"/>
                <w:szCs w:val="26"/>
              </w:rPr>
            </w:pPr>
          </w:p>
          <w:p w:rsidR="00590C96" w:rsidRPr="00182CE8" w:rsidRDefault="00590C96" w:rsidP="00B670EA">
            <w:pPr>
              <w:pStyle w:val="a00"/>
              <w:tabs>
                <w:tab w:val="left" w:pos="3686"/>
              </w:tabs>
              <w:spacing w:after="0" w:line="36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182CE8">
              <w:rPr>
                <w:b/>
                <w:sz w:val="26"/>
                <w:szCs w:val="26"/>
              </w:rPr>
              <w:t>ВЫСТУПИЛИ:</w:t>
            </w:r>
          </w:p>
          <w:p w:rsidR="00632F67" w:rsidRPr="00182CE8" w:rsidRDefault="00590C96" w:rsidP="00B670EA">
            <w:pPr>
              <w:pStyle w:val="a8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 xml:space="preserve">1. </w:t>
            </w:r>
            <w:r w:rsidR="00793779">
              <w:rPr>
                <w:sz w:val="26"/>
                <w:szCs w:val="26"/>
                <w:u w:val="single"/>
              </w:rPr>
              <w:t>ФИО</w:t>
            </w:r>
            <w:r w:rsidRPr="00182CE8">
              <w:rPr>
                <w:sz w:val="26"/>
                <w:szCs w:val="26"/>
              </w:rPr>
              <w:t xml:space="preserve"> предложил</w:t>
            </w:r>
            <w:r>
              <w:rPr>
                <w:sz w:val="26"/>
                <w:szCs w:val="26"/>
              </w:rPr>
              <w:t>а</w:t>
            </w:r>
            <w:r w:rsidRPr="00182C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подде</w:t>
            </w:r>
            <w:r w:rsidR="00632F67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жать </w:t>
            </w:r>
            <w:r w:rsidR="00632F67">
              <w:rPr>
                <w:sz w:val="26"/>
                <w:szCs w:val="26"/>
              </w:rPr>
              <w:t xml:space="preserve">предложение </w:t>
            </w:r>
            <w:r w:rsidR="00793779">
              <w:rPr>
                <w:sz w:val="26"/>
                <w:szCs w:val="26"/>
              </w:rPr>
              <w:t>ФИО</w:t>
            </w:r>
            <w:r w:rsidR="00632F67">
              <w:rPr>
                <w:sz w:val="26"/>
                <w:szCs w:val="26"/>
              </w:rPr>
              <w:t>.</w:t>
            </w:r>
          </w:p>
          <w:p w:rsidR="006819A5" w:rsidRPr="00182CE8" w:rsidRDefault="00793779" w:rsidP="00B670EA">
            <w:pPr>
              <w:pStyle w:val="a00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90C96" w:rsidRPr="00182CE8" w:rsidRDefault="00590C96" w:rsidP="00B670EA">
            <w:pPr>
              <w:pStyle w:val="a00"/>
              <w:tabs>
                <w:tab w:val="left" w:pos="3686"/>
              </w:tabs>
              <w:spacing w:after="0" w:line="36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182CE8">
              <w:rPr>
                <w:b/>
                <w:sz w:val="26"/>
                <w:szCs w:val="26"/>
              </w:rPr>
              <w:t>РЕШИЛИ:</w:t>
            </w:r>
          </w:p>
          <w:p w:rsidR="00590C96" w:rsidRDefault="00590C96" w:rsidP="00B670EA">
            <w:pPr>
              <w:pStyle w:val="a8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 xml:space="preserve">1. </w:t>
            </w:r>
            <w:r w:rsidR="00632F67">
              <w:rPr>
                <w:sz w:val="26"/>
                <w:szCs w:val="26"/>
              </w:rPr>
              <w:t>П</w:t>
            </w:r>
            <w:r w:rsidR="00632F67" w:rsidRPr="00590C96">
              <w:rPr>
                <w:sz w:val="26"/>
                <w:szCs w:val="26"/>
              </w:rPr>
              <w:t xml:space="preserve">исьменно уведомить всех работников </w:t>
            </w:r>
            <w:r w:rsidR="00632F67">
              <w:rPr>
                <w:sz w:val="26"/>
                <w:szCs w:val="26"/>
              </w:rPr>
              <w:t>ООО</w:t>
            </w:r>
            <w:r w:rsidR="00632F67" w:rsidRPr="00590C96">
              <w:rPr>
                <w:sz w:val="26"/>
                <w:szCs w:val="26"/>
              </w:rPr>
              <w:t xml:space="preserve"> «</w:t>
            </w:r>
            <w:r w:rsidR="00793779">
              <w:rPr>
                <w:sz w:val="26"/>
                <w:szCs w:val="26"/>
              </w:rPr>
              <w:t>А</w:t>
            </w:r>
            <w:r w:rsidR="00632F67" w:rsidRPr="00590C96">
              <w:rPr>
                <w:sz w:val="26"/>
                <w:szCs w:val="26"/>
              </w:rPr>
              <w:t xml:space="preserve">» о реорганизации </w:t>
            </w:r>
            <w:r w:rsidR="00632F67">
              <w:rPr>
                <w:sz w:val="26"/>
                <w:szCs w:val="26"/>
              </w:rPr>
              <w:t>ООО</w:t>
            </w:r>
            <w:r w:rsidR="00632F67" w:rsidRPr="00590C96">
              <w:rPr>
                <w:sz w:val="26"/>
                <w:szCs w:val="26"/>
              </w:rPr>
              <w:t xml:space="preserve"> «</w:t>
            </w:r>
            <w:r w:rsidR="00793779">
              <w:rPr>
                <w:sz w:val="26"/>
                <w:szCs w:val="26"/>
              </w:rPr>
              <w:t>А</w:t>
            </w:r>
            <w:r w:rsidR="00632F67" w:rsidRPr="00590C96">
              <w:rPr>
                <w:sz w:val="26"/>
                <w:szCs w:val="26"/>
              </w:rPr>
              <w:t xml:space="preserve">» в форме выделения из него </w:t>
            </w:r>
            <w:r w:rsidR="00793779">
              <w:rPr>
                <w:sz w:val="26"/>
                <w:szCs w:val="26"/>
              </w:rPr>
              <w:t>ООО</w:t>
            </w:r>
            <w:r w:rsidR="00632F67">
              <w:rPr>
                <w:sz w:val="26"/>
                <w:szCs w:val="26"/>
              </w:rPr>
              <w:t>.</w:t>
            </w:r>
          </w:p>
          <w:p w:rsidR="00590C96" w:rsidRPr="00182CE8" w:rsidRDefault="00590C96" w:rsidP="00B670EA">
            <w:pPr>
              <w:pStyle w:val="a00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182CE8">
              <w:rPr>
                <w:b/>
                <w:sz w:val="26"/>
                <w:szCs w:val="26"/>
              </w:rPr>
              <w:lastRenderedPageBreak/>
              <w:t>Результаты голосования:</w:t>
            </w:r>
            <w:r w:rsidRPr="00182CE8">
              <w:rPr>
                <w:sz w:val="26"/>
                <w:szCs w:val="26"/>
              </w:rPr>
              <w:t xml:space="preserve"> «за» - 100% голосов; </w:t>
            </w:r>
          </w:p>
          <w:p w:rsidR="00590C96" w:rsidRPr="00182CE8" w:rsidRDefault="00590C96" w:rsidP="00B670EA">
            <w:pPr>
              <w:pStyle w:val="a00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 xml:space="preserve">                                           «против» - 0% голосов; </w:t>
            </w:r>
          </w:p>
          <w:p w:rsidR="00590C96" w:rsidRDefault="00590C96" w:rsidP="00B670EA">
            <w:pPr>
              <w:pStyle w:val="a00"/>
              <w:tabs>
                <w:tab w:val="left" w:pos="3686"/>
              </w:tabs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                                           «воздержалось» - 0% голосов.</w:t>
            </w:r>
          </w:p>
          <w:p w:rsidR="00590C96" w:rsidRDefault="00590C96" w:rsidP="00B670EA">
            <w:pPr>
              <w:tabs>
                <w:tab w:val="left" w:pos="3686"/>
              </w:tabs>
              <w:spacing w:line="280" w:lineRule="atLeast"/>
              <w:jc w:val="both"/>
              <w:rPr>
                <w:sz w:val="26"/>
                <w:szCs w:val="26"/>
              </w:rPr>
            </w:pPr>
            <w:r w:rsidRPr="002D048E">
              <w:rPr>
                <w:sz w:val="26"/>
                <w:szCs w:val="26"/>
              </w:rPr>
              <w:t>Решение принято 100 % голосов / единогласно.</w:t>
            </w:r>
          </w:p>
          <w:p w:rsidR="00590C96" w:rsidRDefault="00590C96" w:rsidP="00B670EA">
            <w:pPr>
              <w:tabs>
                <w:tab w:val="left" w:pos="3686"/>
              </w:tabs>
              <w:spacing w:line="280" w:lineRule="atLeast"/>
              <w:jc w:val="both"/>
              <w:rPr>
                <w:sz w:val="26"/>
                <w:szCs w:val="26"/>
              </w:rPr>
            </w:pPr>
          </w:p>
          <w:p w:rsidR="00590C96" w:rsidRPr="00182CE8" w:rsidRDefault="00590C96" w:rsidP="00B670EA">
            <w:pPr>
              <w:tabs>
                <w:tab w:val="left" w:pos="3686"/>
              </w:tabs>
              <w:spacing w:line="280" w:lineRule="atLeast"/>
              <w:jc w:val="both"/>
              <w:rPr>
                <w:sz w:val="26"/>
                <w:szCs w:val="26"/>
              </w:rPr>
            </w:pPr>
          </w:p>
        </w:tc>
      </w:tr>
    </w:tbl>
    <w:p w:rsidR="002A7E9A" w:rsidRPr="00182CE8" w:rsidRDefault="002A7E9A" w:rsidP="00B670EA">
      <w:pPr>
        <w:pStyle w:val="a8"/>
        <w:tabs>
          <w:tab w:val="left" w:pos="3686"/>
        </w:tabs>
        <w:ind w:firstLine="0"/>
        <w:jc w:val="both"/>
        <w:rPr>
          <w:sz w:val="26"/>
          <w:szCs w:val="26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417"/>
        <w:gridCol w:w="2238"/>
        <w:gridCol w:w="2990"/>
      </w:tblGrid>
      <w:tr w:rsidR="002A7E9A" w:rsidRPr="00182CE8" w:rsidTr="002B0E01"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E9A" w:rsidRPr="00182CE8" w:rsidRDefault="002A7E9A" w:rsidP="00B670EA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E9A" w:rsidRPr="00182CE8" w:rsidRDefault="002A7E9A" w:rsidP="00B670EA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E9A" w:rsidRPr="00182CE8" w:rsidRDefault="002A7E9A" w:rsidP="00B670EA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_______________________</w:t>
            </w:r>
          </w:p>
        </w:tc>
      </w:tr>
      <w:tr w:rsidR="002A7E9A" w:rsidRPr="00182CE8" w:rsidTr="00FF19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E9A" w:rsidRPr="00182CE8" w:rsidRDefault="002A7E9A" w:rsidP="00B670EA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E9A" w:rsidRPr="00182CE8" w:rsidRDefault="002A7E9A" w:rsidP="00B670EA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     </w:t>
            </w:r>
            <w:r w:rsidRPr="00182CE8">
              <w:rPr>
                <w:rStyle w:val="podstrochnik"/>
                <w:sz w:val="26"/>
                <w:szCs w:val="26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E9A" w:rsidRPr="00182CE8" w:rsidRDefault="002A7E9A" w:rsidP="00B670EA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182CE8">
              <w:rPr>
                <w:rStyle w:val="podstrochnik"/>
                <w:sz w:val="26"/>
                <w:szCs w:val="26"/>
              </w:rPr>
              <w:t>(расшифровка подписи)</w:t>
            </w:r>
          </w:p>
        </w:tc>
      </w:tr>
      <w:tr w:rsidR="002A7E9A" w:rsidRPr="00182CE8" w:rsidTr="00FF19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E9A" w:rsidRPr="00182CE8" w:rsidRDefault="002A7E9A" w:rsidP="00B670EA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E9A" w:rsidRPr="00182CE8" w:rsidRDefault="002A7E9A" w:rsidP="00B670EA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E9A" w:rsidRPr="00182CE8" w:rsidRDefault="002A7E9A" w:rsidP="00B670EA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_______________________</w:t>
            </w:r>
          </w:p>
        </w:tc>
      </w:tr>
      <w:tr w:rsidR="002A7E9A" w:rsidRPr="00182CE8" w:rsidTr="00FF19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E9A" w:rsidRPr="00182CE8" w:rsidRDefault="002A7E9A" w:rsidP="00B670EA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E9A" w:rsidRPr="00182CE8" w:rsidRDefault="002A7E9A" w:rsidP="00B670EA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182CE8">
              <w:rPr>
                <w:sz w:val="26"/>
                <w:szCs w:val="26"/>
              </w:rPr>
              <w:t>     </w:t>
            </w:r>
            <w:r w:rsidRPr="00182CE8">
              <w:rPr>
                <w:rStyle w:val="podstrochnik"/>
                <w:sz w:val="26"/>
                <w:szCs w:val="26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E9A" w:rsidRPr="00182CE8" w:rsidRDefault="002A7E9A" w:rsidP="00B670EA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182CE8">
              <w:rPr>
                <w:rStyle w:val="podstrochnik"/>
                <w:sz w:val="26"/>
                <w:szCs w:val="26"/>
              </w:rPr>
              <w:t>(расшифровка подписи)</w:t>
            </w:r>
          </w:p>
        </w:tc>
      </w:tr>
    </w:tbl>
    <w:p w:rsidR="002B0E01" w:rsidRDefault="002B0E01" w:rsidP="00B670EA">
      <w:pPr>
        <w:pStyle w:val="ConsPlusNonformat"/>
        <w:tabs>
          <w:tab w:val="left" w:pos="3686"/>
        </w:tabs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                                                    ____________            ____________________</w:t>
      </w:r>
    </w:p>
    <w:p w:rsidR="002A7E9A" w:rsidRDefault="002B0E01" w:rsidP="00B670EA">
      <w:pPr>
        <w:pStyle w:val="ConsPlusNonformat"/>
        <w:tabs>
          <w:tab w:val="left" w:pos="3686"/>
        </w:tabs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(подпись)              (расшифровка подписи)</w:t>
      </w:r>
    </w:p>
    <w:p w:rsidR="002B0E01" w:rsidRPr="002B0E01" w:rsidRDefault="002B0E01" w:rsidP="00B670EA">
      <w:pPr>
        <w:pStyle w:val="ConsPlusNonformat"/>
        <w:tabs>
          <w:tab w:val="left" w:pos="3686"/>
        </w:tabs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2A7E9A" w:rsidRDefault="002A7E9A" w:rsidP="00B670EA">
      <w:pPr>
        <w:tabs>
          <w:tab w:val="left" w:pos="3686"/>
        </w:tabs>
        <w:rPr>
          <w:sz w:val="26"/>
          <w:szCs w:val="26"/>
        </w:rPr>
      </w:pPr>
    </w:p>
    <w:p w:rsidR="001D6708" w:rsidRPr="00182CE8" w:rsidRDefault="001D6708" w:rsidP="00B670EA">
      <w:pPr>
        <w:tabs>
          <w:tab w:val="left" w:pos="3686"/>
        </w:tabs>
        <w:rPr>
          <w:sz w:val="26"/>
          <w:szCs w:val="26"/>
        </w:rPr>
      </w:pPr>
    </w:p>
    <w:p w:rsidR="002A7E9A" w:rsidRPr="002A7E9A" w:rsidRDefault="002A7E9A" w:rsidP="002A7E9A"/>
    <w:sectPr w:rsidR="002A7E9A" w:rsidRPr="002A7E9A" w:rsidSect="00183425">
      <w:footerReference w:type="even" r:id="rId10"/>
      <w:footerReference w:type="default" r:id="rId11"/>
      <w:pgSz w:w="11907" w:h="16840"/>
      <w:pgMar w:top="1134" w:right="56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D9" w:rsidRDefault="00B357D9">
      <w:r>
        <w:separator/>
      </w:r>
    </w:p>
  </w:endnote>
  <w:endnote w:type="continuationSeparator" w:id="0">
    <w:p w:rsidR="00B357D9" w:rsidRDefault="00B3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0B" w:rsidRDefault="005551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64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640B" w:rsidRDefault="001464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0B" w:rsidRDefault="005551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640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77C4">
      <w:rPr>
        <w:rStyle w:val="a6"/>
        <w:noProof/>
      </w:rPr>
      <w:t>4</w:t>
    </w:r>
    <w:r>
      <w:rPr>
        <w:rStyle w:val="a6"/>
      </w:rPr>
      <w:fldChar w:fldCharType="end"/>
    </w:r>
  </w:p>
  <w:p w:rsidR="0014640B" w:rsidRDefault="001464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D9" w:rsidRDefault="00B357D9">
      <w:r>
        <w:separator/>
      </w:r>
    </w:p>
  </w:footnote>
  <w:footnote w:type="continuationSeparator" w:id="0">
    <w:p w:rsidR="00B357D9" w:rsidRDefault="00B35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72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4954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817306"/>
    <w:multiLevelType w:val="hybridMultilevel"/>
    <w:tmpl w:val="F880CF14"/>
    <w:lvl w:ilvl="0" w:tplc="08200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1353A0"/>
    <w:multiLevelType w:val="hybridMultilevel"/>
    <w:tmpl w:val="776C0F8A"/>
    <w:lvl w:ilvl="0" w:tplc="FDCE6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82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6A6011"/>
    <w:multiLevelType w:val="hybridMultilevel"/>
    <w:tmpl w:val="D6F279E6"/>
    <w:lvl w:ilvl="0" w:tplc="8334C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E3189"/>
    <w:multiLevelType w:val="hybridMultilevel"/>
    <w:tmpl w:val="9DC2B988"/>
    <w:lvl w:ilvl="0" w:tplc="28A8F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39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50"/>
    <w:rsid w:val="00016148"/>
    <w:rsid w:val="000759D1"/>
    <w:rsid w:val="000A2603"/>
    <w:rsid w:val="000A3F0D"/>
    <w:rsid w:val="000C758A"/>
    <w:rsid w:val="00101988"/>
    <w:rsid w:val="00110F51"/>
    <w:rsid w:val="00123C43"/>
    <w:rsid w:val="00123DC9"/>
    <w:rsid w:val="0014146A"/>
    <w:rsid w:val="00144F32"/>
    <w:rsid w:val="0014640B"/>
    <w:rsid w:val="001679E1"/>
    <w:rsid w:val="00183425"/>
    <w:rsid w:val="00187920"/>
    <w:rsid w:val="00192376"/>
    <w:rsid w:val="001A4CC6"/>
    <w:rsid w:val="001C4C02"/>
    <w:rsid w:val="001C7F9C"/>
    <w:rsid w:val="001D6708"/>
    <w:rsid w:val="00211171"/>
    <w:rsid w:val="00212105"/>
    <w:rsid w:val="00217A81"/>
    <w:rsid w:val="002241B1"/>
    <w:rsid w:val="00251CCB"/>
    <w:rsid w:val="00266F40"/>
    <w:rsid w:val="002A7E9A"/>
    <w:rsid w:val="002B0E01"/>
    <w:rsid w:val="002C27FA"/>
    <w:rsid w:val="002C7297"/>
    <w:rsid w:val="002F0140"/>
    <w:rsid w:val="00323B3E"/>
    <w:rsid w:val="00341E5A"/>
    <w:rsid w:val="0034326F"/>
    <w:rsid w:val="00353105"/>
    <w:rsid w:val="0036435D"/>
    <w:rsid w:val="0040089A"/>
    <w:rsid w:val="00401B10"/>
    <w:rsid w:val="0040396C"/>
    <w:rsid w:val="00404014"/>
    <w:rsid w:val="00414F10"/>
    <w:rsid w:val="00415BA1"/>
    <w:rsid w:val="004453C6"/>
    <w:rsid w:val="0046004D"/>
    <w:rsid w:val="00463C59"/>
    <w:rsid w:val="004661BE"/>
    <w:rsid w:val="004977C4"/>
    <w:rsid w:val="004C1E19"/>
    <w:rsid w:val="00513AA4"/>
    <w:rsid w:val="0051452A"/>
    <w:rsid w:val="00552F7E"/>
    <w:rsid w:val="0055518C"/>
    <w:rsid w:val="00562E8A"/>
    <w:rsid w:val="00565F16"/>
    <w:rsid w:val="00567670"/>
    <w:rsid w:val="0058182C"/>
    <w:rsid w:val="00590C96"/>
    <w:rsid w:val="005C31E1"/>
    <w:rsid w:val="006042E6"/>
    <w:rsid w:val="00632F67"/>
    <w:rsid w:val="00636523"/>
    <w:rsid w:val="006454CF"/>
    <w:rsid w:val="00661CF8"/>
    <w:rsid w:val="00666B23"/>
    <w:rsid w:val="006819A5"/>
    <w:rsid w:val="006E1379"/>
    <w:rsid w:val="006E5FF3"/>
    <w:rsid w:val="007001A1"/>
    <w:rsid w:val="00717CEB"/>
    <w:rsid w:val="00735E93"/>
    <w:rsid w:val="007438AA"/>
    <w:rsid w:val="007600D1"/>
    <w:rsid w:val="00793779"/>
    <w:rsid w:val="007D3027"/>
    <w:rsid w:val="007F0A31"/>
    <w:rsid w:val="007F2614"/>
    <w:rsid w:val="0082531F"/>
    <w:rsid w:val="00827F48"/>
    <w:rsid w:val="00834A60"/>
    <w:rsid w:val="0083653B"/>
    <w:rsid w:val="00837834"/>
    <w:rsid w:val="00850A41"/>
    <w:rsid w:val="00885657"/>
    <w:rsid w:val="0089209A"/>
    <w:rsid w:val="008C7950"/>
    <w:rsid w:val="008D4CB7"/>
    <w:rsid w:val="0090157F"/>
    <w:rsid w:val="00907284"/>
    <w:rsid w:val="00910221"/>
    <w:rsid w:val="00915E59"/>
    <w:rsid w:val="00945AEB"/>
    <w:rsid w:val="00957F98"/>
    <w:rsid w:val="009977E1"/>
    <w:rsid w:val="009A76ED"/>
    <w:rsid w:val="009C54F2"/>
    <w:rsid w:val="009C5FE5"/>
    <w:rsid w:val="00A06BCA"/>
    <w:rsid w:val="00A219A7"/>
    <w:rsid w:val="00A2328A"/>
    <w:rsid w:val="00A23B7B"/>
    <w:rsid w:val="00A3348C"/>
    <w:rsid w:val="00A447B2"/>
    <w:rsid w:val="00A60332"/>
    <w:rsid w:val="00B21013"/>
    <w:rsid w:val="00B357D9"/>
    <w:rsid w:val="00B500D3"/>
    <w:rsid w:val="00B670EA"/>
    <w:rsid w:val="00BB37F9"/>
    <w:rsid w:val="00BC4C86"/>
    <w:rsid w:val="00C37C29"/>
    <w:rsid w:val="00C407BA"/>
    <w:rsid w:val="00C501CE"/>
    <w:rsid w:val="00C6557F"/>
    <w:rsid w:val="00CB35E4"/>
    <w:rsid w:val="00CE62CD"/>
    <w:rsid w:val="00D07D43"/>
    <w:rsid w:val="00D17052"/>
    <w:rsid w:val="00D20B94"/>
    <w:rsid w:val="00D56C16"/>
    <w:rsid w:val="00DA4989"/>
    <w:rsid w:val="00DA6C7D"/>
    <w:rsid w:val="00DB7EA6"/>
    <w:rsid w:val="00DC2824"/>
    <w:rsid w:val="00DD0226"/>
    <w:rsid w:val="00E02298"/>
    <w:rsid w:val="00E1383B"/>
    <w:rsid w:val="00E569B3"/>
    <w:rsid w:val="00ED4233"/>
    <w:rsid w:val="00EF236E"/>
    <w:rsid w:val="00F00F4B"/>
    <w:rsid w:val="00F12C42"/>
    <w:rsid w:val="00F12D7E"/>
    <w:rsid w:val="00F57135"/>
    <w:rsid w:val="00F60D2C"/>
    <w:rsid w:val="00F635A8"/>
    <w:rsid w:val="00F66972"/>
    <w:rsid w:val="00F9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6412F"/>
  <w15:docId w15:val="{12960E12-2E13-4F0A-A0D7-C7B602CB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25"/>
  </w:style>
  <w:style w:type="paragraph" w:styleId="1">
    <w:name w:val="heading 1"/>
    <w:basedOn w:val="a"/>
    <w:next w:val="a"/>
    <w:qFormat/>
    <w:rsid w:val="00183425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183425"/>
    <w:pPr>
      <w:keepNext/>
      <w:spacing w:line="360" w:lineRule="auto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83425"/>
    <w:pPr>
      <w:jc w:val="both"/>
    </w:pPr>
    <w:rPr>
      <w:sz w:val="18"/>
    </w:rPr>
  </w:style>
  <w:style w:type="paragraph" w:styleId="20">
    <w:name w:val="Body Text 2"/>
    <w:basedOn w:val="a"/>
    <w:semiHidden/>
    <w:rsid w:val="00183425"/>
    <w:pPr>
      <w:ind w:firstLine="284"/>
    </w:pPr>
    <w:rPr>
      <w:rFonts w:ascii="Times New Roman" w:hAnsi="Times New Roman"/>
    </w:rPr>
  </w:style>
  <w:style w:type="paragraph" w:styleId="a4">
    <w:name w:val="Body Text Indent"/>
    <w:basedOn w:val="a"/>
    <w:semiHidden/>
    <w:rsid w:val="00183425"/>
    <w:pPr>
      <w:ind w:firstLine="284"/>
      <w:jc w:val="both"/>
    </w:pPr>
    <w:rPr>
      <w:sz w:val="18"/>
    </w:rPr>
  </w:style>
  <w:style w:type="paragraph" w:customStyle="1" w:styleId="f22">
    <w:name w:val="Основной Ќf2екст с отступом 2"/>
    <w:basedOn w:val="a"/>
    <w:rsid w:val="00183425"/>
    <w:pPr>
      <w:widowControl w:val="0"/>
      <w:ind w:firstLine="284"/>
      <w:jc w:val="both"/>
    </w:pPr>
    <w:rPr>
      <w:rFonts w:ascii="Times New Roman" w:hAnsi="Times New Roman"/>
    </w:rPr>
  </w:style>
  <w:style w:type="paragraph" w:styleId="a5">
    <w:name w:val="footer"/>
    <w:basedOn w:val="a"/>
    <w:semiHidden/>
    <w:rsid w:val="0018342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183425"/>
  </w:style>
  <w:style w:type="paragraph" w:customStyle="1" w:styleId="10">
    <w:name w:val="заголовок 1"/>
    <w:basedOn w:val="a"/>
    <w:next w:val="a"/>
    <w:rsid w:val="00183425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Times New Roman" w:hAnsi="Times New Roman"/>
      <w:b/>
      <w:sz w:val="22"/>
    </w:rPr>
  </w:style>
  <w:style w:type="paragraph" w:styleId="21">
    <w:name w:val="Body Text Indent 2"/>
    <w:basedOn w:val="a"/>
    <w:semiHidden/>
    <w:rsid w:val="00183425"/>
    <w:pPr>
      <w:ind w:firstLine="567"/>
      <w:jc w:val="both"/>
    </w:pPr>
    <w:rPr>
      <w:rFonts w:ascii="Times New Roman" w:hAnsi="Times New Roman"/>
      <w:sz w:val="22"/>
    </w:rPr>
  </w:style>
  <w:style w:type="paragraph" w:customStyle="1" w:styleId="210">
    <w:name w:val="Основной текст 21"/>
    <w:basedOn w:val="a"/>
    <w:rsid w:val="00183425"/>
    <w:pPr>
      <w:widowControl w:val="0"/>
      <w:ind w:firstLine="284"/>
      <w:jc w:val="both"/>
    </w:pPr>
    <w:rPr>
      <w:rFonts w:ascii="Times New Roman" w:hAnsi="Times New Roman"/>
    </w:rPr>
  </w:style>
  <w:style w:type="paragraph" w:styleId="3">
    <w:name w:val="Body Text Indent 3"/>
    <w:basedOn w:val="a"/>
    <w:semiHidden/>
    <w:rsid w:val="00183425"/>
    <w:pPr>
      <w:ind w:firstLine="284"/>
      <w:jc w:val="both"/>
    </w:pPr>
    <w:rPr>
      <w:rFonts w:ascii="Times New Roman" w:hAnsi="Times New Roman"/>
      <w:sz w:val="22"/>
    </w:rPr>
  </w:style>
  <w:style w:type="character" w:styleId="a7">
    <w:name w:val="Hyperlink"/>
    <w:basedOn w:val="a0"/>
    <w:uiPriority w:val="99"/>
    <w:semiHidden/>
    <w:unhideWhenUsed/>
    <w:rsid w:val="00266F40"/>
    <w:rPr>
      <w:color w:val="0038C8"/>
      <w:u w:val="single"/>
    </w:rPr>
  </w:style>
  <w:style w:type="paragraph" w:styleId="a8">
    <w:name w:val="Normal (Web)"/>
    <w:basedOn w:val="a"/>
    <w:uiPriority w:val="99"/>
    <w:unhideWhenUsed/>
    <w:rsid w:val="00266F40"/>
    <w:pPr>
      <w:spacing w:after="160"/>
      <w:ind w:firstLine="567"/>
    </w:pPr>
    <w:rPr>
      <w:rFonts w:ascii="Times New Roman" w:eastAsiaTheme="minorEastAsia" w:hAnsi="Times New Roman"/>
      <w:sz w:val="24"/>
      <w:szCs w:val="24"/>
    </w:rPr>
  </w:style>
  <w:style w:type="paragraph" w:customStyle="1" w:styleId="justify">
    <w:name w:val="justify"/>
    <w:basedOn w:val="a"/>
    <w:rsid w:val="00266F40"/>
    <w:pPr>
      <w:spacing w:after="160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a00">
    <w:name w:val="a0"/>
    <w:basedOn w:val="a"/>
    <w:rsid w:val="00266F40"/>
    <w:pPr>
      <w:spacing w:after="160"/>
    </w:pPr>
    <w:rPr>
      <w:rFonts w:ascii="Times New Roman" w:eastAsiaTheme="minorEastAsia" w:hAnsi="Times New Roman"/>
      <w:sz w:val="24"/>
      <w:szCs w:val="24"/>
    </w:rPr>
  </w:style>
  <w:style w:type="paragraph" w:customStyle="1" w:styleId="a0-justify">
    <w:name w:val="a0-justify"/>
    <w:basedOn w:val="a"/>
    <w:rsid w:val="00266F40"/>
    <w:pPr>
      <w:spacing w:after="16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namevopr">
    <w:name w:val="name_vopr"/>
    <w:basedOn w:val="a0"/>
    <w:rsid w:val="00266F40"/>
    <w:rPr>
      <w:b/>
      <w:bCs/>
      <w:color w:val="000088"/>
    </w:rPr>
  </w:style>
  <w:style w:type="character" w:customStyle="1" w:styleId="y2">
    <w:name w:val="y2"/>
    <w:basedOn w:val="a0"/>
    <w:rsid w:val="00266F40"/>
    <w:rPr>
      <w:i/>
      <w:iCs/>
      <w:u w:val="single"/>
    </w:rPr>
  </w:style>
  <w:style w:type="character" w:customStyle="1" w:styleId="podstrochnik">
    <w:name w:val="podstrochnik"/>
    <w:basedOn w:val="a0"/>
    <w:rsid w:val="00266F4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79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9E1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1D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B0E0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c">
    <w:name w:val="No Spacing"/>
    <w:uiPriority w:val="1"/>
    <w:qFormat/>
    <w:rsid w:val="00793779"/>
    <w:rPr>
      <w:rFonts w:ascii="Times New Roman" w:eastAsia="Calibri" w:hAnsi="Times New Roman"/>
      <w:spacing w:val="-2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JURIST\work\&#1056;&#1045;&#1054;&#1056;&#1043;&#1040;&#1053;&#1048;&#1047;&#1040;&#1062;&#1048;&#1071;\&#1054;&#1087;&#1090;&#1088;&#1086;&#1085;&#1080;&#1082;\&#1044;&#1086;&#1082;&#1091;&#1084;&#1077;&#1085;&#1090;&#1099;%20&#1076;&#1083;&#1103;%20&#1088;&#1077;&#1086;&#1088;&#1075;&#1072;&#1085;&#1080;&#1079;&#1072;&#1094;&#1080;&#1080;\33427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JURIST\work\&#1056;&#1045;&#1054;&#1056;&#1043;&#1040;&#1053;&#1048;&#1047;&#1040;&#1062;&#1048;&#1071;\&#1054;&#1087;&#1090;&#1088;&#1086;&#1085;&#1080;&#1082;\&#1044;&#1086;&#1082;&#1091;&#1084;&#1077;&#1085;&#1090;&#1099;%20&#1076;&#1083;&#1103;%20&#1088;&#1077;&#1086;&#1088;&#1075;&#1072;&#1085;&#1080;&#1079;&#1072;&#1094;&#1080;&#1080;\33427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\\JURIST\work\&#1056;&#1045;&#1054;&#1056;&#1043;&#1040;&#1053;&#1048;&#1047;&#1040;&#1062;&#1048;&#1071;\&#1054;&#1087;&#1090;&#1088;&#1086;&#1085;&#1080;&#1082;\&#1044;&#1086;&#1082;&#1091;&#1084;&#1077;&#1085;&#1090;&#1099;%20&#1076;&#1083;&#1103;%20&#1088;&#1077;&#1086;&#1088;&#1075;&#1072;&#1085;&#1080;&#1079;&#1072;&#1094;&#1080;&#1080;\3418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712</Words>
  <Characters>5733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Ы П И С К А</vt:lpstr>
    </vt:vector>
  </TitlesOfParts>
  <Company>Elcom Ltd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Ы П И С К А</dc:title>
  <dc:creator>Alexandre Katalov</dc:creator>
  <cp:lastModifiedBy>Realt-2</cp:lastModifiedBy>
  <cp:revision>22</cp:revision>
  <cp:lastPrinted>2017-03-28T08:17:00Z</cp:lastPrinted>
  <dcterms:created xsi:type="dcterms:W3CDTF">2017-02-23T07:46:00Z</dcterms:created>
  <dcterms:modified xsi:type="dcterms:W3CDTF">2017-12-06T17:45:00Z</dcterms:modified>
</cp:coreProperties>
</file>