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A6" w:rsidRDefault="00E205B4">
      <w:pPr>
        <w:pStyle w:val="a00"/>
        <w:spacing w:line="280" w:lineRule="atLeast"/>
        <w:jc w:val="center"/>
      </w:pPr>
      <w:bookmarkStart w:id="0" w:name="a1"/>
      <w:bookmarkEnd w:id="0"/>
      <w:r>
        <w:rPr>
          <w:rStyle w:val="namevopr"/>
        </w:rPr>
        <w:t>ДОГОВОР ЗАЙМА №</w:t>
      </w:r>
      <w:r w:rsidR="009877B1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13"/>
      </w:tblGrid>
      <w:tr w:rsidR="00435A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AA6" w:rsidRDefault="00E205B4" w:rsidP="00EE3B46">
            <w:pPr>
              <w:spacing w:line="280" w:lineRule="atLeast"/>
              <w:rPr>
                <w:rFonts w:eastAsia="Times New Roman"/>
              </w:rPr>
            </w:pPr>
            <w:r>
              <w:t> </w:t>
            </w:r>
            <w:proofErr w:type="spellStart"/>
            <w:r>
              <w:rPr>
                <w:rFonts w:eastAsia="Times New Roman"/>
              </w:rPr>
              <w:t>г.</w:t>
            </w:r>
            <w:r w:rsidR="00EE3B46">
              <w:rPr>
                <w:rFonts w:eastAsia="Times New Roman"/>
              </w:rPr>
              <w:t>Минск</w:t>
            </w:r>
            <w:proofErr w:type="spellEnd"/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AA6" w:rsidRDefault="00EE3B46" w:rsidP="00E51049">
            <w:pPr>
              <w:spacing w:line="2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201</w:t>
            </w:r>
            <w:r w:rsidR="00E51049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года</w:t>
            </w:r>
          </w:p>
        </w:tc>
      </w:tr>
    </w:tbl>
    <w:p w:rsidR="00435AA6" w:rsidRDefault="00EE3B46">
      <w:pPr>
        <w:pStyle w:val="justify"/>
        <w:spacing w:line="280" w:lineRule="atLeast"/>
      </w:pPr>
      <w:r w:rsidRPr="00EE3B46">
        <w:t>Общество с ограниченной ответственностью «</w:t>
      </w:r>
      <w:r w:rsidR="00E51049">
        <w:t>_______________</w:t>
      </w:r>
      <w:r w:rsidRPr="00EE3B46">
        <w:t xml:space="preserve">», действующее на основании </w:t>
      </w:r>
      <w:r w:rsidR="00E51049">
        <w:t>___________________</w:t>
      </w:r>
      <w:r w:rsidRPr="00EE3B46">
        <w:t xml:space="preserve">, </w:t>
      </w:r>
      <w:r w:rsidR="00E205B4">
        <w:t>именуем</w:t>
      </w:r>
      <w:r>
        <w:t xml:space="preserve">ое </w:t>
      </w:r>
      <w:r w:rsidR="00E205B4">
        <w:t xml:space="preserve">в дальнейшем Заимодавец, в лице </w:t>
      </w:r>
      <w:r w:rsidR="00E51049">
        <w:t>________________________</w:t>
      </w:r>
      <w:r w:rsidR="00E205B4">
        <w:t>, действующ</w:t>
      </w:r>
      <w:r>
        <w:t>его</w:t>
      </w:r>
      <w:r w:rsidR="00E205B4">
        <w:t xml:space="preserve"> на основании </w:t>
      </w:r>
      <w:r w:rsidR="00E51049">
        <w:t>___________________</w:t>
      </w:r>
      <w:r w:rsidR="00E205B4">
        <w:t>, с одной стороны и</w:t>
      </w:r>
      <w:r>
        <w:t xml:space="preserve"> </w:t>
      </w:r>
      <w:r w:rsidR="00E51049" w:rsidRPr="00E51049">
        <w:t>Общество с ограниченной ответственностью</w:t>
      </w:r>
      <w:r w:rsidRPr="00E51049">
        <w:t xml:space="preserve"> </w:t>
      </w:r>
      <w:r w:rsidRPr="00EE3B46">
        <w:t>«</w:t>
      </w:r>
      <w:r w:rsidR="00E51049">
        <w:t>________________</w:t>
      </w:r>
      <w:r w:rsidRPr="00EE3B46">
        <w:t>»</w:t>
      </w:r>
      <w:r>
        <w:t>,</w:t>
      </w:r>
      <w:r w:rsidR="00E205B4">
        <w:t xml:space="preserve"> именуем</w:t>
      </w:r>
      <w:r>
        <w:t>ое</w:t>
      </w:r>
      <w:r w:rsidR="00E205B4">
        <w:t xml:space="preserve"> в дальнейшем Заемщик, в лице </w:t>
      </w:r>
      <w:r w:rsidR="00E51049">
        <w:t>______________________</w:t>
      </w:r>
      <w:r w:rsidR="00E205B4">
        <w:t>, действующ</w:t>
      </w:r>
      <w:r>
        <w:t xml:space="preserve">его </w:t>
      </w:r>
      <w:r w:rsidR="00E205B4">
        <w:t xml:space="preserve">на основании </w:t>
      </w:r>
      <w:r w:rsidR="00E51049">
        <w:t>__________</w:t>
      </w:r>
      <w:r w:rsidR="00E205B4">
        <w:t>, с другой стороны, вместе именуемые Стороны, заключили настоящий договор займа (далее - Договор) о нижеследующем.</w:t>
      </w:r>
    </w:p>
    <w:p w:rsidR="00435AA6" w:rsidRDefault="00E205B4">
      <w:pPr>
        <w:pStyle w:val="justify"/>
        <w:spacing w:line="280" w:lineRule="atLeast"/>
      </w:pPr>
      <w:r>
        <w:t xml:space="preserve">1. По Договору Заимодавец передает в собственность Заемщику денежные средства в размере </w:t>
      </w:r>
      <w:r w:rsidR="00E51049">
        <w:t>___________</w:t>
      </w:r>
      <w:r w:rsidR="00EE3B46">
        <w:t xml:space="preserve"> </w:t>
      </w:r>
      <w:r w:rsidR="00E51049">
        <w:t>__________</w:t>
      </w:r>
      <w:r w:rsidR="00EE3B46">
        <w:t xml:space="preserve"> рублей </w:t>
      </w:r>
      <w:r w:rsidR="00E51049">
        <w:t>______</w:t>
      </w:r>
      <w:r w:rsidR="00EE3B46">
        <w:t xml:space="preserve"> копеек</w:t>
      </w:r>
      <w:r>
        <w:t>, а Заемщик обязуется возвратить Заимодавцу указанную сумму денежных средств в порядке и на условиях, определенных Договором.</w:t>
      </w:r>
    </w:p>
    <w:p w:rsidR="00672F09" w:rsidRDefault="00E205B4">
      <w:pPr>
        <w:pStyle w:val="justify"/>
        <w:spacing w:line="280" w:lineRule="atLeast"/>
      </w:pPr>
      <w:r>
        <w:t xml:space="preserve">2. </w:t>
      </w:r>
      <w:r w:rsidR="00672F09">
        <w:t>Настоящий договор является договором беспроцентного займа.</w:t>
      </w:r>
    </w:p>
    <w:p w:rsidR="00435AA6" w:rsidRDefault="00672F09">
      <w:pPr>
        <w:pStyle w:val="justify"/>
        <w:spacing w:line="280" w:lineRule="atLeast"/>
      </w:pPr>
      <w:r>
        <w:t>3</w:t>
      </w:r>
      <w:r w:rsidR="00E205B4">
        <w:t>. Сумма займа перечисляется Заимодавцем на расчетный счет Заемщика, указанный в Договоре.</w:t>
      </w:r>
    </w:p>
    <w:p w:rsidR="00435AA6" w:rsidRDefault="00672F09">
      <w:pPr>
        <w:pStyle w:val="justify"/>
        <w:spacing w:line="280" w:lineRule="atLeast"/>
      </w:pPr>
      <w:r>
        <w:t>4</w:t>
      </w:r>
      <w:r w:rsidR="00E205B4">
        <w:t xml:space="preserve">. Заемщик обязан вернуть предоставленную Заимодавцем сумму займа в срок не позднее </w:t>
      </w:r>
      <w:r w:rsidR="00E51049">
        <w:t>________________.</w:t>
      </w:r>
    </w:p>
    <w:p w:rsidR="00435AA6" w:rsidRDefault="00E205B4">
      <w:pPr>
        <w:pStyle w:val="justify"/>
        <w:spacing w:line="280" w:lineRule="atLeast"/>
      </w:pPr>
      <w:r>
        <w:t>6. Зае</w:t>
      </w:r>
      <w:bookmarkStart w:id="1" w:name="_GoBack"/>
      <w:bookmarkEnd w:id="1"/>
      <w:r>
        <w:t>мщик вправе без согласия Заимодавца возвратить сумму займа досрочно.</w:t>
      </w:r>
    </w:p>
    <w:p w:rsidR="00435AA6" w:rsidRDefault="00E205B4">
      <w:pPr>
        <w:pStyle w:val="justify"/>
        <w:spacing w:line="280" w:lineRule="atLeast"/>
      </w:pPr>
      <w:r>
        <w:t>7. В случае просрочки возврата Заемщиком суммы займа Заемщик выплачивает Заимодавцу неустойку в размере 0,1 % (ноль целых одна десятая процента) от суммы не возвращенного в срок займа за каждый день просрочки.</w:t>
      </w:r>
    </w:p>
    <w:p w:rsidR="00435AA6" w:rsidRDefault="00E205B4">
      <w:pPr>
        <w:pStyle w:val="justify"/>
        <w:spacing w:line="280" w:lineRule="atLeast"/>
      </w:pPr>
      <w:r>
        <w:t>8. Договор вступает в силу с момента передачи Заемщику всей суммы займа, указанной в п.1 Договора, и действует до полного исполнения Сторонами принятых на себя обязательств по Договору.</w:t>
      </w:r>
    </w:p>
    <w:p w:rsidR="00435AA6" w:rsidRDefault="00E205B4">
      <w:pPr>
        <w:pStyle w:val="justify"/>
        <w:spacing w:line="280" w:lineRule="atLeast"/>
      </w:pPr>
      <w:r>
        <w:t>9. Договор составлен в 2 (двух) экземплярах, по одному для каждой из Сторон.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4822"/>
        <w:gridCol w:w="4823"/>
      </w:tblGrid>
      <w:tr w:rsidR="00435AA6" w:rsidTr="009439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AA6" w:rsidRDefault="00E205B4">
            <w:pPr>
              <w:spacing w:line="280" w:lineRule="atLeast"/>
              <w:rPr>
                <w:rFonts w:eastAsia="Times New Roman"/>
              </w:rPr>
            </w:pPr>
            <w:r>
              <w:t> </w:t>
            </w:r>
            <w:r>
              <w:rPr>
                <w:rFonts w:eastAsia="Times New Roman"/>
              </w:rPr>
              <w:t>ЗАИМОДАВЕЦ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AA6" w:rsidRDefault="00E205B4">
            <w:pPr>
              <w:spacing w:line="28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ЗАЕМЩИК</w:t>
            </w:r>
          </w:p>
        </w:tc>
      </w:tr>
      <w:tr w:rsidR="00672F09" w:rsidRPr="009439C8" w:rsidTr="009439C8">
        <w:trPr>
          <w:trHeight w:val="3987"/>
        </w:trPr>
        <w:tc>
          <w:tcPr>
            <w:tcW w:w="2500" w:type="pct"/>
            <w:shd w:val="clear" w:color="auto" w:fill="auto"/>
          </w:tcPr>
          <w:p w:rsidR="00672F09" w:rsidRPr="009439C8" w:rsidRDefault="00672F09" w:rsidP="000402A3">
            <w:pPr>
              <w:rPr>
                <w:rFonts w:eastAsia="Calibri"/>
              </w:rPr>
            </w:pPr>
          </w:p>
        </w:tc>
        <w:tc>
          <w:tcPr>
            <w:tcW w:w="2500" w:type="pct"/>
            <w:shd w:val="clear" w:color="auto" w:fill="auto"/>
          </w:tcPr>
          <w:p w:rsidR="00E51049" w:rsidRPr="009439C8" w:rsidRDefault="00E51049" w:rsidP="00E51049">
            <w:pPr>
              <w:rPr>
                <w:rFonts w:eastAsia="Calibri"/>
                <w:b/>
              </w:rPr>
            </w:pPr>
          </w:p>
          <w:p w:rsidR="00672F09" w:rsidRPr="009439C8" w:rsidRDefault="00672F09" w:rsidP="000402A3">
            <w:pPr>
              <w:tabs>
                <w:tab w:val="right" w:pos="4122"/>
              </w:tabs>
              <w:jc w:val="both"/>
              <w:rPr>
                <w:rFonts w:eastAsia="Calibri"/>
                <w:b/>
              </w:rPr>
            </w:pPr>
          </w:p>
        </w:tc>
      </w:tr>
    </w:tbl>
    <w:p w:rsidR="00E205B4" w:rsidRPr="00EE3B46" w:rsidRDefault="00E205B4" w:rsidP="00672F09">
      <w:pPr>
        <w:pStyle w:val="podpis"/>
        <w:spacing w:line="280" w:lineRule="atLeast"/>
        <w:rPr>
          <w:lang w:val="en-US"/>
        </w:rPr>
      </w:pPr>
    </w:p>
    <w:sectPr w:rsidR="00E205B4" w:rsidRPr="00EE3B46" w:rsidSect="009439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6"/>
    <w:rsid w:val="00435AA6"/>
    <w:rsid w:val="00672F09"/>
    <w:rsid w:val="009439C8"/>
    <w:rsid w:val="009877B1"/>
    <w:rsid w:val="00E205B4"/>
    <w:rsid w:val="00E51049"/>
    <w:rsid w:val="00E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E88C8"/>
  <w15:chartTrackingRefBased/>
  <w15:docId w15:val="{5E20A017-E968-4F65-AA9A-1BB8931A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paragraph" w:customStyle="1" w:styleId="msonormal0">
    <w:name w:val="msonormal"/>
    <w:basedOn w:val="a"/>
    <w:pPr>
      <w:spacing w:before="160" w:after="160"/>
      <w:ind w:firstLine="567"/>
    </w:pPr>
  </w:style>
  <w:style w:type="paragraph" w:styleId="a5">
    <w:name w:val="Normal (Web)"/>
    <w:basedOn w:val="a"/>
    <w:uiPriority w:val="99"/>
    <w:semiHidden/>
    <w:unhideWhenUsed/>
    <w:pPr>
      <w:spacing w:before="160" w:after="160"/>
      <w:ind w:firstLine="567"/>
    </w:pPr>
  </w:style>
  <w:style w:type="paragraph" w:customStyle="1" w:styleId="justify">
    <w:name w:val="justify"/>
    <w:basedOn w:val="a"/>
    <w:pPr>
      <w:spacing w:before="160" w:after="160"/>
      <w:ind w:firstLine="567"/>
      <w:jc w:val="both"/>
    </w:pPr>
  </w:style>
  <w:style w:type="paragraph" w:customStyle="1" w:styleId="a00">
    <w:name w:val="a0"/>
    <w:basedOn w:val="a"/>
    <w:pPr>
      <w:spacing w:before="160" w:after="160"/>
    </w:pPr>
  </w:style>
  <w:style w:type="paragraph" w:customStyle="1" w:styleId="a0-justify">
    <w:name w:val="a0-justify"/>
    <w:basedOn w:val="a"/>
    <w:pPr>
      <w:spacing w:before="160" w:after="160"/>
      <w:jc w:val="both"/>
    </w:pPr>
  </w:style>
  <w:style w:type="paragraph" w:customStyle="1" w:styleId="podzag1">
    <w:name w:val="podzag_1"/>
    <w:basedOn w:val="a"/>
    <w:pPr>
      <w:spacing w:before="240" w:after="240"/>
      <w:jc w:val="center"/>
    </w:pPr>
    <w:rPr>
      <w:b/>
      <w:bCs/>
    </w:rPr>
  </w:style>
  <w:style w:type="paragraph" w:customStyle="1" w:styleId="podzag2">
    <w:name w:val="podzag_2"/>
    <w:basedOn w:val="a"/>
    <w:pPr>
      <w:spacing w:before="240" w:after="240"/>
      <w:jc w:val="center"/>
    </w:pPr>
    <w:rPr>
      <w:b/>
      <w:bCs/>
      <w:i/>
      <w:iCs/>
    </w:rPr>
  </w:style>
  <w:style w:type="paragraph" w:customStyle="1" w:styleId="podzag3">
    <w:name w:val="podzag_3"/>
    <w:basedOn w:val="a"/>
    <w:pPr>
      <w:spacing w:before="240" w:after="240"/>
      <w:jc w:val="center"/>
    </w:pPr>
    <w:rPr>
      <w:i/>
      <w:iCs/>
    </w:rPr>
  </w:style>
  <w:style w:type="paragraph" w:customStyle="1" w:styleId="podzagtabl">
    <w:name w:val="podzag_tabl"/>
    <w:basedOn w:val="a"/>
    <w:pPr>
      <w:spacing w:before="240" w:after="240"/>
      <w:jc w:val="center"/>
    </w:pPr>
    <w:rPr>
      <w:b/>
      <w:bCs/>
      <w:i/>
      <w:iCs/>
    </w:rPr>
  </w:style>
  <w:style w:type="paragraph" w:customStyle="1" w:styleId="prikazorg">
    <w:name w:val="prikaz_org"/>
    <w:basedOn w:val="a"/>
    <w:pPr>
      <w:spacing w:before="160" w:after="160"/>
    </w:pPr>
  </w:style>
  <w:style w:type="paragraph" w:customStyle="1" w:styleId="prikaznazv">
    <w:name w:val="prikaz_nazv"/>
    <w:basedOn w:val="a"/>
    <w:pPr>
      <w:spacing w:before="160" w:after="160"/>
    </w:pPr>
  </w:style>
  <w:style w:type="paragraph" w:customStyle="1" w:styleId="prikazname">
    <w:name w:val="prikaz_name"/>
    <w:basedOn w:val="a"/>
    <w:pPr>
      <w:spacing w:before="160" w:after="160"/>
    </w:pPr>
    <w:rPr>
      <w:b/>
      <w:bCs/>
      <w:color w:val="000088"/>
    </w:rPr>
  </w:style>
  <w:style w:type="paragraph" w:customStyle="1" w:styleId="primsit">
    <w:name w:val="prim_sit"/>
    <w:basedOn w:val="a"/>
    <w:pPr>
      <w:spacing w:before="160" w:after="160"/>
    </w:pPr>
    <w:rPr>
      <w:b/>
      <w:bCs/>
      <w:i/>
      <w:iCs/>
    </w:rPr>
  </w:style>
  <w:style w:type="paragraph" w:customStyle="1" w:styleId="nenname">
    <w:name w:val="nen_name"/>
    <w:basedOn w:val="a"/>
    <w:pPr>
      <w:spacing w:before="240" w:after="240"/>
    </w:pPr>
    <w:rPr>
      <w:b/>
      <w:bCs/>
      <w:color w:val="000088"/>
    </w:rPr>
  </w:style>
  <w:style w:type="paragraph" w:customStyle="1" w:styleId="nenorgpr">
    <w:name w:val="nen_orgpr"/>
    <w:basedOn w:val="a"/>
    <w:pPr>
      <w:spacing w:before="160" w:after="160"/>
      <w:jc w:val="center"/>
    </w:pPr>
    <w:rPr>
      <w:b/>
      <w:bCs/>
    </w:rPr>
  </w:style>
  <w:style w:type="paragraph" w:customStyle="1" w:styleId="nendate">
    <w:name w:val="nen_date"/>
    <w:basedOn w:val="a"/>
    <w:pPr>
      <w:spacing w:before="160" w:after="160"/>
      <w:jc w:val="center"/>
    </w:pPr>
    <w:rPr>
      <w:i/>
      <w:iCs/>
    </w:rPr>
  </w:style>
  <w:style w:type="paragraph" w:customStyle="1" w:styleId="nendolzh">
    <w:name w:val="nen_dolzh"/>
    <w:basedOn w:val="a"/>
    <w:pPr>
      <w:spacing w:before="160" w:after="160"/>
    </w:pPr>
    <w:rPr>
      <w:b/>
      <w:bCs/>
      <w:i/>
      <w:iCs/>
    </w:rPr>
  </w:style>
  <w:style w:type="paragraph" w:customStyle="1" w:styleId="nengrif">
    <w:name w:val="nen_grif"/>
    <w:basedOn w:val="a"/>
    <w:pPr>
      <w:spacing w:before="160" w:after="160"/>
    </w:pPr>
    <w:rPr>
      <w:i/>
      <w:iCs/>
    </w:rPr>
  </w:style>
  <w:style w:type="paragraph" w:customStyle="1" w:styleId="nentitle">
    <w:name w:val="nen_title"/>
    <w:basedOn w:val="a"/>
    <w:pPr>
      <w:spacing w:before="240" w:after="240"/>
      <w:jc w:val="center"/>
    </w:pPr>
    <w:rPr>
      <w:b/>
      <w:bCs/>
    </w:rPr>
  </w:style>
  <w:style w:type="paragraph" w:customStyle="1" w:styleId="nenzag">
    <w:name w:val="nen_zag"/>
    <w:basedOn w:val="a"/>
    <w:pPr>
      <w:spacing w:before="240" w:after="240"/>
      <w:jc w:val="center"/>
    </w:pPr>
    <w:rPr>
      <w:b/>
      <w:bCs/>
    </w:rPr>
  </w:style>
  <w:style w:type="paragraph" w:customStyle="1" w:styleId="nenstat">
    <w:name w:val="nen_stat"/>
    <w:basedOn w:val="a"/>
    <w:pPr>
      <w:spacing w:before="240" w:after="240"/>
      <w:jc w:val="center"/>
    </w:pPr>
    <w:rPr>
      <w:b/>
      <w:bCs/>
    </w:rPr>
  </w:style>
  <w:style w:type="paragraph" w:customStyle="1" w:styleId="y1">
    <w:name w:val="y1"/>
    <w:basedOn w:val="a"/>
    <w:pPr>
      <w:spacing w:before="240" w:after="240"/>
      <w:jc w:val="center"/>
    </w:pPr>
    <w:rPr>
      <w:i/>
      <w:iCs/>
      <w:u w:val="single"/>
    </w:rPr>
  </w:style>
  <w:style w:type="paragraph" w:customStyle="1" w:styleId="y1tabl">
    <w:name w:val="y1_tabl"/>
    <w:basedOn w:val="a"/>
    <w:pPr>
      <w:spacing w:before="240" w:after="160"/>
      <w:jc w:val="center"/>
    </w:pPr>
    <w:rPr>
      <w:i/>
      <w:iCs/>
      <w:u w:val="single"/>
    </w:rPr>
  </w:style>
  <w:style w:type="paragraph" w:customStyle="1" w:styleId="y3">
    <w:name w:val="y3"/>
    <w:basedOn w:val="a"/>
    <w:pPr>
      <w:spacing w:before="240" w:after="240"/>
      <w:jc w:val="center"/>
    </w:pPr>
  </w:style>
  <w:style w:type="paragraph" w:customStyle="1" w:styleId="name">
    <w:name w:val="name"/>
    <w:basedOn w:val="a"/>
    <w:pPr>
      <w:spacing w:before="160" w:after="240"/>
      <w:jc w:val="center"/>
    </w:pPr>
    <w:rPr>
      <w:b/>
      <w:bCs/>
      <w:color w:val="000088"/>
    </w:rPr>
  </w:style>
  <w:style w:type="paragraph" w:customStyle="1" w:styleId="nametabl">
    <w:name w:val="name_tabl"/>
    <w:basedOn w:val="a"/>
    <w:pPr>
      <w:spacing w:before="160" w:after="160"/>
      <w:jc w:val="center"/>
    </w:pPr>
    <w:rPr>
      <w:b/>
      <w:bCs/>
      <w:color w:val="000088"/>
    </w:rPr>
  </w:style>
  <w:style w:type="paragraph" w:customStyle="1" w:styleId="nameleft">
    <w:name w:val="name_left"/>
    <w:basedOn w:val="a"/>
    <w:pPr>
      <w:spacing w:before="160" w:after="160"/>
    </w:pPr>
    <w:rPr>
      <w:b/>
      <w:bCs/>
      <w:color w:val="000088"/>
    </w:rPr>
  </w:style>
  <w:style w:type="paragraph" w:customStyle="1" w:styleId="podpis">
    <w:name w:val="podpis"/>
    <w:basedOn w:val="a"/>
    <w:pPr>
      <w:spacing w:before="160" w:after="160"/>
    </w:pPr>
    <w:rPr>
      <w:b/>
      <w:bCs/>
      <w:i/>
      <w:iCs/>
      <w:sz w:val="22"/>
      <w:szCs w:val="22"/>
    </w:rPr>
  </w:style>
  <w:style w:type="paragraph" w:customStyle="1" w:styleId="primer">
    <w:name w:val="primer"/>
    <w:basedOn w:val="a"/>
    <w:pPr>
      <w:spacing w:before="240" w:after="160"/>
      <w:ind w:firstLine="567"/>
      <w:jc w:val="both"/>
    </w:pPr>
    <w:rPr>
      <w:i/>
      <w:iCs/>
      <w:u w:val="single"/>
    </w:rPr>
  </w:style>
  <w:style w:type="paragraph" w:customStyle="1" w:styleId="table">
    <w:name w:val="table"/>
    <w:basedOn w:val="a"/>
    <w:pPr>
      <w:spacing w:before="240" w:after="160"/>
      <w:ind w:firstLine="567"/>
      <w:jc w:val="right"/>
    </w:pPr>
    <w:rPr>
      <w:i/>
      <w:iCs/>
      <w:u w:val="single"/>
    </w:rPr>
  </w:style>
  <w:style w:type="paragraph" w:customStyle="1" w:styleId="content">
    <w:name w:val="content"/>
    <w:basedOn w:val="a"/>
    <w:pPr>
      <w:spacing w:before="160" w:after="160"/>
    </w:pPr>
    <w:rPr>
      <w:sz w:val="22"/>
      <w:szCs w:val="22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hrm">
    <w:name w:val="hrm"/>
    <w:basedOn w:val="a"/>
    <w:pPr>
      <w:spacing w:before="160" w:after="160"/>
      <w:ind w:firstLine="567"/>
    </w:pPr>
    <w:rPr>
      <w:vanish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i/>
      <w:iCs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39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9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Realt-2</cp:lastModifiedBy>
  <cp:revision>3</cp:revision>
  <cp:lastPrinted>2016-12-22T13:41:00Z</cp:lastPrinted>
  <dcterms:created xsi:type="dcterms:W3CDTF">2016-12-22T13:44:00Z</dcterms:created>
  <dcterms:modified xsi:type="dcterms:W3CDTF">2017-08-23T09:09:00Z</dcterms:modified>
</cp:coreProperties>
</file>