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ook w:val="00A0" w:firstRow="1" w:lastRow="0" w:firstColumn="1" w:lastColumn="0" w:noHBand="0" w:noVBand="0"/>
      </w:tblPr>
      <w:tblGrid>
        <w:gridCol w:w="6269"/>
        <w:gridCol w:w="3376"/>
      </w:tblGrid>
      <w:tr w:rsidR="00E752FB" w:rsidTr="00E752FB">
        <w:tc>
          <w:tcPr>
            <w:tcW w:w="96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2FB" w:rsidRDefault="00E752F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ДОГОВОР КУПЛИ-ПРОДАЖИ ЧАСТИ ДОЛИ В УСТАВНОМ ФОНДЕ</w:t>
            </w:r>
          </w:p>
          <w:p w:rsidR="00E752FB" w:rsidRDefault="00E752F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ОБЩЕСТВА С </w:t>
            </w:r>
            <w:r w:rsidR="007344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ОГРАНИЧЕННОЙ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ОТВЕТСТВЕННОСТЬЮ</w:t>
            </w:r>
          </w:p>
          <w:p w:rsidR="00E752FB" w:rsidRDefault="00E752FB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F50E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E752FB" w:rsidTr="00E752FB">
        <w:tc>
          <w:tcPr>
            <w:tcW w:w="96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2FB" w:rsidRDefault="00E752FB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2FB" w:rsidTr="00E752FB">
        <w:tc>
          <w:tcPr>
            <w:tcW w:w="62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2FB" w:rsidRDefault="00E752F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3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2FB" w:rsidRDefault="00F50E77" w:rsidP="00F50E77">
            <w:pPr>
              <w:spacing w:after="0" w:line="28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Дата     </w:t>
            </w:r>
          </w:p>
          <w:p w:rsidR="00E752FB" w:rsidRDefault="00E752FB">
            <w:pPr>
              <w:spacing w:after="0" w:line="280" w:lineRule="atLeast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2FB" w:rsidTr="00E752FB">
        <w:tc>
          <w:tcPr>
            <w:tcW w:w="96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2FB" w:rsidRPr="00734472" w:rsidRDefault="00F50E77" w:rsidP="00734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734472" w:rsidRPr="007344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гражданин Республики Беларусь, (паспортные данные)</w:t>
            </w:r>
            <w:r w:rsidR="00E752FB" w:rsidRPr="00E752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752FB">
              <w:rPr>
                <w:rFonts w:ascii="B_info" w:hAnsi="B_info" w:cs="B_info"/>
                <w:sz w:val="24"/>
                <w:szCs w:val="24"/>
                <w:lang w:eastAsia="ru-RU"/>
              </w:rPr>
              <w:t xml:space="preserve">именуемый в дальнейшем Продавец, с одной стороны,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734472" w:rsidRPr="00734472">
              <w:rPr>
                <w:rFonts w:ascii="Times New Roman" w:hAnsi="Times New Roman"/>
                <w:sz w:val="24"/>
                <w:szCs w:val="24"/>
              </w:rPr>
              <w:t xml:space="preserve">, гражданин Республики Беларусь, </w:t>
            </w:r>
            <w:r>
              <w:rPr>
                <w:rFonts w:ascii="Times New Roman" w:hAnsi="Times New Roman"/>
                <w:sz w:val="24"/>
                <w:szCs w:val="24"/>
              </w:rPr>
              <w:t>(паспортные данные)</w:t>
            </w:r>
            <w:r w:rsidR="007344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4472">
              <w:rPr>
                <w:rFonts w:ascii="B_info" w:hAnsi="B_info" w:cs="B_info"/>
                <w:sz w:val="24"/>
                <w:szCs w:val="24"/>
                <w:lang w:eastAsia="ru-RU"/>
              </w:rPr>
              <w:t>именуемый</w:t>
            </w:r>
            <w:r w:rsidR="00E752FB">
              <w:rPr>
                <w:rFonts w:ascii="B_info" w:hAnsi="B_info" w:cs="B_info"/>
                <w:sz w:val="24"/>
                <w:szCs w:val="24"/>
                <w:lang w:eastAsia="ru-RU"/>
              </w:rPr>
              <w:t xml:space="preserve"> в дальнейшем Покупатель, с другой стороны,  на основании ст.92 Гражданского кодекса РБ, ст. 97 Закона РБ от 09.12.1992 № 2020-XII «О хозяйственных</w:t>
            </w:r>
            <w:r w:rsidR="00734472">
              <w:rPr>
                <w:rFonts w:ascii="B_info" w:hAnsi="B_info" w:cs="B_info"/>
                <w:sz w:val="24"/>
                <w:szCs w:val="24"/>
                <w:lang w:eastAsia="ru-RU"/>
              </w:rPr>
              <w:t xml:space="preserve"> обществах» и Протокола №2 от </w:t>
            </w:r>
            <w:r w:rsidR="00F15747">
              <w:rPr>
                <w:rFonts w:ascii="B_info" w:hAnsi="B_info" w:cs="B_info"/>
                <w:sz w:val="24"/>
                <w:szCs w:val="24"/>
                <w:lang w:eastAsia="ru-RU"/>
              </w:rPr>
              <w:t>_________</w:t>
            </w:r>
            <w:r w:rsidR="00E752FB">
              <w:rPr>
                <w:rFonts w:ascii="B_info" w:hAnsi="B_info" w:cs="B_info"/>
                <w:sz w:val="24"/>
                <w:szCs w:val="24"/>
                <w:lang w:eastAsia="ru-RU"/>
              </w:rPr>
              <w:t xml:space="preserve"> общего собрания участников общества с </w:t>
            </w:r>
            <w:r w:rsidR="00734472">
              <w:rPr>
                <w:rFonts w:ascii="B_info" w:hAnsi="B_info" w:cs="B_info"/>
                <w:sz w:val="24"/>
                <w:szCs w:val="24"/>
                <w:lang w:eastAsia="ru-RU"/>
              </w:rPr>
              <w:t>ограниченной</w:t>
            </w:r>
            <w:r w:rsidR="00E752FB">
              <w:rPr>
                <w:rFonts w:ascii="B_info" w:hAnsi="B_info" w:cs="B_info"/>
                <w:sz w:val="24"/>
                <w:szCs w:val="24"/>
                <w:lang w:eastAsia="ru-RU"/>
              </w:rPr>
              <w:t xml:space="preserve"> ответственностью «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E752FB">
              <w:rPr>
                <w:rFonts w:ascii="B_info" w:hAnsi="B_info" w:cs="B_info"/>
                <w:sz w:val="24"/>
                <w:szCs w:val="24"/>
                <w:lang w:eastAsia="ru-RU"/>
              </w:rPr>
              <w:t xml:space="preserve">», зарегистрированного Минским городским исполнительным комитетом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="00E75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52FB">
              <w:rPr>
                <w:rFonts w:ascii="B_info" w:hAnsi="B_info" w:cs="B_info"/>
                <w:sz w:val="24"/>
                <w:szCs w:val="24"/>
                <w:lang w:eastAsia="ru-RU"/>
              </w:rPr>
              <w:t>в Едином государственном регистре юридических лиц и индивидуальных предпринимателей с регистрационным №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="00E752FB">
              <w:rPr>
                <w:rFonts w:ascii="B_info" w:hAnsi="B_info" w:cs="B_info"/>
                <w:sz w:val="24"/>
                <w:szCs w:val="24"/>
                <w:lang w:eastAsia="ru-RU"/>
              </w:rPr>
              <w:t xml:space="preserve"> (далее - Общество), заключили настоящий договор о нижеследующем.</w:t>
            </w:r>
          </w:p>
          <w:p w:rsidR="00E752FB" w:rsidRDefault="00E752FB">
            <w:pPr>
              <w:spacing w:before="200" w:line="280" w:lineRule="atLeast"/>
              <w:jc w:val="center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1. ПРЕДМЕТ ДОГОВОРА</w:t>
            </w:r>
          </w:p>
          <w:p w:rsidR="00E752FB" w:rsidRDefault="00E752FB">
            <w:pPr>
              <w:spacing w:after="0" w:line="280" w:lineRule="atLeast"/>
              <w:ind w:firstLine="567"/>
              <w:jc w:val="both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 xml:space="preserve">1.1. Продавец передает Покупателю </w:t>
            </w:r>
            <w:proofErr w:type="gramStart"/>
            <w:r>
              <w:rPr>
                <w:rFonts w:ascii="B_info" w:hAnsi="B_info" w:cs="B_info"/>
                <w:sz w:val="24"/>
                <w:szCs w:val="24"/>
                <w:lang w:eastAsia="ru-RU"/>
              </w:rPr>
              <w:t>в собственность</w:t>
            </w:r>
            <w:proofErr w:type="gramEnd"/>
            <w:r>
              <w:rPr>
                <w:rFonts w:ascii="B_info" w:hAnsi="B_info" w:cs="B_info"/>
                <w:sz w:val="24"/>
                <w:szCs w:val="24"/>
                <w:lang w:eastAsia="ru-RU"/>
              </w:rPr>
              <w:t xml:space="preserve"> принадлежащую ему часть доли в устав</w:t>
            </w:r>
            <w:r w:rsidR="00F50E77">
              <w:rPr>
                <w:rFonts w:ascii="B_info" w:hAnsi="B_info" w:cs="B_info"/>
                <w:sz w:val="24"/>
                <w:szCs w:val="24"/>
                <w:lang w:eastAsia="ru-RU"/>
              </w:rPr>
              <w:t>ном фонде Общества в размере ___</w:t>
            </w:r>
            <w:r w:rsidR="00C37A97">
              <w:rPr>
                <w:rFonts w:ascii="B_info" w:hAnsi="B_info" w:cs="B_info"/>
                <w:sz w:val="24"/>
                <w:szCs w:val="24"/>
                <w:lang w:eastAsia="ru-RU"/>
              </w:rPr>
              <w:t xml:space="preserve"> %, </w:t>
            </w:r>
            <w:r>
              <w:rPr>
                <w:rFonts w:ascii="B_info" w:hAnsi="B_info" w:cs="B_info"/>
                <w:sz w:val="24"/>
                <w:szCs w:val="24"/>
                <w:lang w:eastAsia="ru-RU"/>
              </w:rPr>
              <w:t>а Покупатель принимает часть доли и уплачивает за нее денежную сумму, предусмотренную в настоящем договоре.</w:t>
            </w:r>
          </w:p>
          <w:p w:rsidR="00E752FB" w:rsidRDefault="00E752FB">
            <w:pPr>
              <w:spacing w:after="0" w:line="280" w:lineRule="atLeast"/>
              <w:ind w:firstLine="567"/>
              <w:jc w:val="both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1.2. Продавец является участником Общества. Принадлежность Продавцу продаваемой части доли в уставном фонде Общества подтверждается уставом Общества, зарегистрированным Минским городским исполнительным комитетом.</w:t>
            </w:r>
          </w:p>
          <w:p w:rsidR="00E752FB" w:rsidRDefault="00734472">
            <w:pPr>
              <w:spacing w:after="0" w:line="280" w:lineRule="atLeast"/>
              <w:ind w:firstLine="567"/>
              <w:jc w:val="both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1.3</w:t>
            </w:r>
            <w:r w:rsidR="00E752FB">
              <w:rPr>
                <w:rFonts w:ascii="B_info" w:hAnsi="B_info" w:cs="B_info"/>
                <w:sz w:val="24"/>
                <w:szCs w:val="24"/>
                <w:lang w:eastAsia="ru-RU"/>
              </w:rPr>
              <w:t>. При передаче Продавцом Покупателю принадлежащей ему части доли в уставном фонде Общества к Покупателю переходят права и обязанности, принадлежащие Продавцу как участнику Общества.</w:t>
            </w:r>
          </w:p>
          <w:p w:rsidR="00E752FB" w:rsidRDefault="00E752FB">
            <w:pPr>
              <w:spacing w:before="200" w:line="280" w:lineRule="atLeast"/>
              <w:jc w:val="center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2. СТОИМОСТЬ ДОЛИ И ПОРЯДОК РАСЧЕТОВ</w:t>
            </w:r>
          </w:p>
          <w:p w:rsidR="00E752FB" w:rsidRDefault="00E752FB">
            <w:pPr>
              <w:pStyle w:val="a3"/>
              <w:spacing w:after="0" w:line="240" w:lineRule="auto"/>
              <w:ind w:left="0"/>
              <w:jc w:val="both"/>
              <w:rPr>
                <w:rFonts w:ascii="B_info" w:hAnsi="B_info" w:cs="B_info"/>
                <w:sz w:val="24"/>
                <w:szCs w:val="24"/>
              </w:rPr>
            </w:pPr>
            <w:r>
              <w:rPr>
                <w:rFonts w:ascii="B_info" w:hAnsi="B_info" w:cs="B_info"/>
                <w:sz w:val="24"/>
                <w:szCs w:val="24"/>
              </w:rPr>
              <w:t xml:space="preserve">          2</w:t>
            </w:r>
            <w:r w:rsidR="00734472">
              <w:rPr>
                <w:rFonts w:ascii="B_info" w:hAnsi="B_info" w:cs="B_info"/>
                <w:sz w:val="24"/>
                <w:szCs w:val="24"/>
              </w:rPr>
              <w:t xml:space="preserve">.1. Стоимость доли составляет </w:t>
            </w:r>
            <w:r w:rsidR="00F50E77">
              <w:rPr>
                <w:rFonts w:ascii="B_info" w:hAnsi="B_info" w:cs="B_info"/>
                <w:sz w:val="24"/>
                <w:szCs w:val="24"/>
              </w:rPr>
              <w:t>___</w:t>
            </w:r>
            <w:r w:rsidR="00C37A97">
              <w:rPr>
                <w:rFonts w:ascii="B_info" w:hAnsi="B_info" w:cs="B_info"/>
                <w:sz w:val="24"/>
                <w:szCs w:val="24"/>
              </w:rPr>
              <w:t xml:space="preserve"> (</w:t>
            </w:r>
            <w:r w:rsidR="00F50E77">
              <w:rPr>
                <w:rFonts w:ascii="B_info" w:hAnsi="B_info" w:cs="B_info"/>
                <w:sz w:val="24"/>
                <w:szCs w:val="24"/>
              </w:rPr>
              <w:t>_________) белорусских рублей __ (_______</w:t>
            </w:r>
            <w:r>
              <w:rPr>
                <w:rFonts w:ascii="B_info" w:hAnsi="B_info" w:cs="B_info"/>
                <w:sz w:val="24"/>
                <w:szCs w:val="24"/>
              </w:rPr>
              <w:t>) копеек,</w:t>
            </w:r>
            <w:r>
              <w:rPr>
                <w:rFonts w:ascii="B_info" w:hAnsi="B_info" w:cs="B_info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B_info" w:hAnsi="B_info" w:cs="B_info"/>
                <w:sz w:val="24"/>
                <w:szCs w:val="24"/>
              </w:rPr>
              <w:t xml:space="preserve">расчет производится в </w:t>
            </w:r>
            <w:r w:rsidR="00C37A97">
              <w:rPr>
                <w:rFonts w:ascii="B_info" w:hAnsi="B_info" w:cs="B_info"/>
                <w:sz w:val="24"/>
                <w:szCs w:val="24"/>
              </w:rPr>
              <w:t>течение 3-х дней с момента подписания настоящего договора</w:t>
            </w:r>
            <w:r>
              <w:rPr>
                <w:rFonts w:ascii="B_info" w:hAnsi="B_info" w:cs="B_info"/>
                <w:sz w:val="24"/>
                <w:szCs w:val="24"/>
              </w:rPr>
              <w:t>.</w:t>
            </w:r>
          </w:p>
          <w:p w:rsidR="00E752FB" w:rsidRDefault="00E752FB">
            <w:pPr>
              <w:spacing w:before="200" w:line="280" w:lineRule="atLeast"/>
              <w:jc w:val="center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3. ОСОБЫЕ УСЛОВИЯ</w:t>
            </w:r>
          </w:p>
          <w:p w:rsidR="00E752FB" w:rsidRDefault="00E752FB">
            <w:pPr>
              <w:spacing w:after="0" w:line="280" w:lineRule="atLeast"/>
              <w:ind w:firstLine="567"/>
              <w:jc w:val="both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3.1. Продавец подтверждает, что отчуждаемая часть доли в уставном фонде Общества до заключения настоящего договора никому другому не продана, не подарена, не заложена, под арестом и запретом не состоит, свободна от любых прав и притязаний со стороны третьих лиц, а также судебного спора о ней не имеется.</w:t>
            </w:r>
          </w:p>
          <w:p w:rsidR="00E752FB" w:rsidRDefault="00E752FB">
            <w:pPr>
              <w:spacing w:after="0" w:line="280" w:lineRule="atLeast"/>
              <w:ind w:firstLine="567"/>
              <w:jc w:val="both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3.2. Настоящий договор является основанием для внесения изменений и дополнений в учредительные документы Общества. Изменения в устав Общества должны быть внесены и представлены для государственной регистрации в 2-месячный срок со дня подписания настоящего договора.</w:t>
            </w:r>
          </w:p>
          <w:p w:rsidR="00E752FB" w:rsidRDefault="00E752FB" w:rsidP="00C37A97">
            <w:pPr>
              <w:spacing w:after="0" w:line="280" w:lineRule="atLeast"/>
              <w:ind w:firstLine="709"/>
              <w:jc w:val="both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3.3. Покупатель должен уведомить</w:t>
            </w:r>
            <w:bookmarkStart w:id="0" w:name="_GoBack"/>
            <w:bookmarkEnd w:id="0"/>
            <w:r>
              <w:rPr>
                <w:rFonts w:ascii="B_info" w:hAnsi="B_info" w:cs="B_info"/>
                <w:sz w:val="24"/>
                <w:szCs w:val="24"/>
                <w:lang w:eastAsia="ru-RU"/>
              </w:rPr>
              <w:t xml:space="preserve"> Общество о приобретении доли в 10-дневный срок с даты заключения настоящего договора и направить в адрес Общества копию настоящего договора.</w:t>
            </w:r>
          </w:p>
          <w:p w:rsidR="00E752FB" w:rsidRDefault="00E752FB">
            <w:pPr>
              <w:spacing w:after="0" w:line="280" w:lineRule="atLeast"/>
              <w:ind w:firstLine="567"/>
              <w:jc w:val="both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3.4. Подписанием настоящего договора Продавец подтверждает, что получил от Покупателя стоимость части доли в полном объеме.</w:t>
            </w:r>
          </w:p>
          <w:p w:rsidR="00E752FB" w:rsidRDefault="00E752FB">
            <w:pPr>
              <w:spacing w:after="0" w:line="280" w:lineRule="atLeast"/>
              <w:ind w:firstLine="567"/>
              <w:jc w:val="both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3.5. Право собственности на отчуждаемую часть доли переходит от Продавца к Покупателю с момента подписания настоящего договора.</w:t>
            </w:r>
          </w:p>
          <w:p w:rsidR="00E752FB" w:rsidRDefault="00E752FB">
            <w:pPr>
              <w:spacing w:before="200" w:line="280" w:lineRule="atLeast"/>
              <w:jc w:val="center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 xml:space="preserve">4. РАЗРЕШЕНИЕ СПОРОВ </w:t>
            </w:r>
          </w:p>
          <w:p w:rsidR="00E752FB" w:rsidRDefault="00E752FB">
            <w:pPr>
              <w:spacing w:after="0" w:line="280" w:lineRule="atLeast"/>
              <w:ind w:firstLine="567"/>
              <w:jc w:val="both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lastRenderedPageBreak/>
              <w:t>4.1. Споры и разногласия, возникшие при исполнении настоящего договора, стороны будут разрешать путем переговоров.</w:t>
            </w:r>
          </w:p>
          <w:p w:rsidR="00E752FB" w:rsidRDefault="00E752FB">
            <w:pPr>
              <w:spacing w:after="0" w:line="280" w:lineRule="atLeast"/>
              <w:ind w:firstLine="567"/>
              <w:jc w:val="both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4.2. При не достижении согласия между сторонами путем переговоров спор подлежит разрешению в экономическом суде в порядке, установленном действующим законодательством.</w:t>
            </w:r>
          </w:p>
          <w:p w:rsidR="00E752FB" w:rsidRDefault="00E752FB">
            <w:pPr>
              <w:spacing w:before="200" w:line="280" w:lineRule="atLeast"/>
              <w:jc w:val="center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 xml:space="preserve">5. СРОК ДЕЙСТВИЯ ДОГОВОРА И ИНЫЕ УСЛОВИЯ </w:t>
            </w:r>
          </w:p>
          <w:p w:rsidR="00E752FB" w:rsidRDefault="00E752FB">
            <w:pPr>
              <w:spacing w:after="0" w:line="280" w:lineRule="atLeast"/>
              <w:ind w:firstLine="567"/>
              <w:jc w:val="both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5.1. Настоящий договор вступает в силу и считается заключенным с момента его подписания сторонами и действует до полного исполнения сторонами принятых на себя обязательств в соответствии с условиями договора.</w:t>
            </w:r>
          </w:p>
          <w:p w:rsidR="00E752FB" w:rsidRDefault="00E752FB">
            <w:pPr>
              <w:spacing w:after="0" w:line="280" w:lineRule="atLeast"/>
              <w:ind w:firstLine="567"/>
              <w:jc w:val="both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5.2. Настоящий договор составлен в 2 экземплярах, на русском языке по одному для каждой из сторон.</w:t>
            </w:r>
          </w:p>
          <w:p w:rsidR="00E752FB" w:rsidRDefault="00E752FB">
            <w:pPr>
              <w:spacing w:after="0" w:line="280" w:lineRule="atLeast"/>
              <w:ind w:firstLine="567"/>
              <w:jc w:val="both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5.3. Во всем остальном, что не предусмотрено настоящим договором, стороны руководствуются действующим законодательством Республики Беларусь.</w:t>
            </w:r>
          </w:p>
          <w:p w:rsidR="00E752FB" w:rsidRDefault="00E752FB">
            <w:pPr>
              <w:spacing w:before="200" w:line="280" w:lineRule="atLeast"/>
              <w:jc w:val="center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6. АДРЕСА И ПОДПИСИ СТОРОН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95"/>
              <w:gridCol w:w="4656"/>
            </w:tblGrid>
            <w:tr w:rsidR="00E752FB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2FB" w:rsidRDefault="00E752FB">
                  <w:pPr>
                    <w:spacing w:before="200" w:line="280" w:lineRule="atLeast"/>
                    <w:jc w:val="center"/>
                    <w:rPr>
                      <w:rFonts w:ascii="B_info" w:hAnsi="B_info" w:cs="B_inf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_info" w:hAnsi="B_info" w:cs="B_info"/>
                      <w:sz w:val="24"/>
                      <w:szCs w:val="24"/>
                      <w:lang w:eastAsia="ru-RU"/>
                    </w:rPr>
                    <w:t>ПРОДАВЕЦ:</w:t>
                  </w:r>
                </w:p>
                <w:p w:rsidR="00F50E77" w:rsidRPr="00F50E77" w:rsidRDefault="00F50E77">
                  <w:pPr>
                    <w:spacing w:before="200" w:line="2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  <w:r w:rsidR="00734472" w:rsidRPr="00734472">
                    <w:rPr>
                      <w:rFonts w:ascii="Times New Roman" w:hAnsi="Times New Roman"/>
                      <w:sz w:val="24"/>
                      <w:szCs w:val="24"/>
                    </w:rPr>
                    <w:t xml:space="preserve">, гражданин Республики Беларусь, паспорт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(серия, номер), зарегистрирован по адресу: ___________________________________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2FB" w:rsidRDefault="00E752FB">
                  <w:pPr>
                    <w:spacing w:before="200" w:line="280" w:lineRule="atLeast"/>
                    <w:jc w:val="center"/>
                    <w:rPr>
                      <w:rFonts w:ascii="B_info" w:hAnsi="B_info" w:cs="B_inf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_info" w:hAnsi="B_info" w:cs="B_info"/>
                      <w:sz w:val="24"/>
                      <w:szCs w:val="24"/>
                      <w:lang w:eastAsia="ru-RU"/>
                    </w:rPr>
                    <w:t>ПОКУПАТЕЛЬ:</w:t>
                  </w:r>
                </w:p>
                <w:p w:rsidR="00E752FB" w:rsidRDefault="00F50E77">
                  <w:pPr>
                    <w:spacing w:after="0" w:line="280" w:lineRule="atLeast"/>
                    <w:rPr>
                      <w:rFonts w:ascii="B_info" w:hAnsi="B_info" w:cs="B_inf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  <w:r w:rsidRPr="00734472">
                    <w:rPr>
                      <w:rFonts w:ascii="Times New Roman" w:hAnsi="Times New Roman"/>
                      <w:sz w:val="24"/>
                      <w:szCs w:val="24"/>
                    </w:rPr>
                    <w:t xml:space="preserve">, гражданин Республики Беларусь, паспорт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(серия, номер), зарегистрирован по адресу: _____________________________________</w:t>
                  </w:r>
                </w:p>
              </w:tc>
            </w:tr>
          </w:tbl>
          <w:p w:rsidR="00E752FB" w:rsidRDefault="00E752FB">
            <w:pPr>
              <w:spacing w:after="0" w:line="280" w:lineRule="atLeast"/>
              <w:rPr>
                <w:rFonts w:ascii="B_info" w:hAnsi="B_info" w:cs="B_info"/>
                <w:sz w:val="24"/>
                <w:szCs w:val="24"/>
                <w:lang w:eastAsia="ru-RU"/>
              </w:rPr>
            </w:pPr>
          </w:p>
        </w:tc>
      </w:tr>
    </w:tbl>
    <w:p w:rsidR="00E752FB" w:rsidRDefault="00E752FB" w:rsidP="00E752FB">
      <w:pPr>
        <w:spacing w:after="0" w:line="280" w:lineRule="atLeast"/>
        <w:rPr>
          <w:rFonts w:ascii="B_info" w:hAnsi="B_info" w:cs="B_info"/>
          <w:vanish/>
          <w:sz w:val="24"/>
          <w:szCs w:val="24"/>
          <w:lang w:eastAsia="ru-RU"/>
        </w:rPr>
      </w:pPr>
    </w:p>
    <w:tbl>
      <w:tblPr>
        <w:tblW w:w="9214" w:type="dxa"/>
        <w:tblLook w:val="00A0" w:firstRow="1" w:lastRow="0" w:firstColumn="1" w:lastColumn="0" w:noHBand="0" w:noVBand="0"/>
      </w:tblPr>
      <w:tblGrid>
        <w:gridCol w:w="4536"/>
        <w:gridCol w:w="283"/>
        <w:gridCol w:w="4395"/>
      </w:tblGrid>
      <w:tr w:rsidR="00E752FB" w:rsidTr="00E752FB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2FB" w:rsidRDefault="00E752FB">
            <w:pPr>
              <w:spacing w:after="0" w:line="280" w:lineRule="atLeast"/>
              <w:rPr>
                <w:rFonts w:ascii="B_info" w:hAnsi="B_info" w:cs="B_info"/>
                <w:sz w:val="24"/>
                <w:szCs w:val="24"/>
                <w:lang w:eastAsia="ru-RU"/>
              </w:rPr>
            </w:pPr>
          </w:p>
          <w:p w:rsidR="00E752FB" w:rsidRDefault="00E752FB">
            <w:pPr>
              <w:spacing w:after="0" w:line="280" w:lineRule="atLeast"/>
              <w:rPr>
                <w:rFonts w:ascii="B_info" w:hAnsi="B_info" w:cs="B_info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2FB" w:rsidRDefault="00E752FB">
            <w:pPr>
              <w:spacing w:after="0" w:line="280" w:lineRule="atLeast"/>
              <w:ind w:right="-288"/>
              <w:rPr>
                <w:rFonts w:ascii="B_info" w:hAnsi="B_info" w:cs="B_info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2FB" w:rsidRDefault="00E752FB">
            <w:pPr>
              <w:spacing w:after="0" w:line="280" w:lineRule="atLeast"/>
              <w:rPr>
                <w:rFonts w:ascii="B_info" w:hAnsi="B_info" w:cs="B_info"/>
                <w:sz w:val="24"/>
                <w:szCs w:val="24"/>
                <w:lang w:eastAsia="ru-RU"/>
              </w:rPr>
            </w:pPr>
          </w:p>
          <w:p w:rsidR="00E752FB" w:rsidRDefault="00E752FB">
            <w:pPr>
              <w:spacing w:after="0" w:line="280" w:lineRule="atLeast"/>
              <w:rPr>
                <w:rFonts w:ascii="B_info" w:hAnsi="B_info" w:cs="B_info"/>
                <w:sz w:val="24"/>
                <w:szCs w:val="24"/>
                <w:lang w:eastAsia="ru-RU"/>
              </w:rPr>
            </w:pPr>
          </w:p>
          <w:p w:rsidR="00E752FB" w:rsidRDefault="00E752FB">
            <w:pPr>
              <w:spacing w:after="0" w:line="280" w:lineRule="atLeast"/>
              <w:jc w:val="center"/>
              <w:rPr>
                <w:rFonts w:ascii="B_info" w:hAnsi="B_info" w:cs="B_info"/>
                <w:sz w:val="24"/>
                <w:szCs w:val="24"/>
                <w:lang w:eastAsia="ru-RU"/>
              </w:rPr>
            </w:pPr>
          </w:p>
        </w:tc>
      </w:tr>
      <w:tr w:rsidR="00E752FB" w:rsidTr="00E752FB"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752FB" w:rsidRDefault="00E752FB">
            <w:pPr>
              <w:spacing w:after="0" w:line="280" w:lineRule="atLeast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2FB" w:rsidRDefault="00E752FB">
            <w:pPr>
              <w:spacing w:after="0" w:line="280" w:lineRule="atLeast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752FB" w:rsidRDefault="00E752FB">
            <w:pPr>
              <w:spacing w:after="0" w:line="280" w:lineRule="atLeast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 </w:t>
            </w:r>
          </w:p>
        </w:tc>
      </w:tr>
      <w:tr w:rsidR="00E752FB" w:rsidTr="00E752FB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2FB" w:rsidRDefault="00E752FB">
            <w:pPr>
              <w:spacing w:after="0" w:line="280" w:lineRule="atLeast"/>
              <w:jc w:val="center"/>
              <w:rPr>
                <w:rFonts w:ascii="B_info" w:hAnsi="B_info" w:cs="B_info"/>
                <w:sz w:val="24"/>
                <w:szCs w:val="24"/>
                <w:lang w:eastAsia="ru-RU"/>
              </w:rPr>
            </w:pPr>
          </w:p>
          <w:p w:rsidR="00E752FB" w:rsidRDefault="00E752FB">
            <w:pPr>
              <w:spacing w:after="0" w:line="280" w:lineRule="atLeast"/>
              <w:jc w:val="center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2FB" w:rsidRDefault="00E752FB">
            <w:pPr>
              <w:spacing w:after="0" w:line="280" w:lineRule="atLeast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2FB" w:rsidRDefault="00E752FB">
            <w:pPr>
              <w:spacing w:after="0" w:line="280" w:lineRule="atLeast"/>
              <w:jc w:val="center"/>
              <w:rPr>
                <w:rFonts w:ascii="B_info" w:hAnsi="B_info" w:cs="B_info"/>
                <w:sz w:val="24"/>
                <w:szCs w:val="24"/>
                <w:lang w:eastAsia="ru-RU"/>
              </w:rPr>
            </w:pPr>
          </w:p>
          <w:p w:rsidR="00E752FB" w:rsidRDefault="00E752FB">
            <w:pPr>
              <w:spacing w:after="0" w:line="280" w:lineRule="atLeast"/>
              <w:jc w:val="center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______________</w:t>
            </w:r>
          </w:p>
        </w:tc>
      </w:tr>
      <w:tr w:rsidR="00E752FB" w:rsidTr="00E752FB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2FB" w:rsidRDefault="00E752FB">
            <w:pPr>
              <w:spacing w:after="0" w:line="280" w:lineRule="atLeast"/>
              <w:jc w:val="center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2FB" w:rsidRDefault="00E752FB">
            <w:pPr>
              <w:spacing w:after="0" w:line="280" w:lineRule="atLeast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2FB" w:rsidRDefault="00E752FB">
            <w:pPr>
              <w:spacing w:after="0" w:line="280" w:lineRule="atLeast"/>
              <w:jc w:val="center"/>
              <w:rPr>
                <w:rFonts w:ascii="B_info" w:hAnsi="B_info" w:cs="B_info"/>
                <w:sz w:val="24"/>
                <w:szCs w:val="24"/>
                <w:lang w:eastAsia="ru-RU"/>
              </w:rPr>
            </w:pPr>
            <w:r>
              <w:rPr>
                <w:rFonts w:ascii="B_info" w:hAnsi="B_info" w:cs="B_info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752FB" w:rsidRDefault="00E752FB" w:rsidP="00E752FB"/>
    <w:p w:rsidR="00955F75" w:rsidRDefault="00F15747"/>
    <w:p w:rsidR="00C37A97" w:rsidRDefault="00C37A97"/>
    <w:p w:rsidR="00C37A97" w:rsidRDefault="00C37A97"/>
    <w:p w:rsidR="00734472" w:rsidRDefault="00734472"/>
    <w:p w:rsidR="00734472" w:rsidRDefault="00734472"/>
    <w:p w:rsidR="00C37A97" w:rsidRDefault="00C37A97"/>
    <w:sectPr w:rsidR="00C3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_info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DE"/>
    <w:rsid w:val="00141459"/>
    <w:rsid w:val="00734472"/>
    <w:rsid w:val="0077244A"/>
    <w:rsid w:val="00A936DE"/>
    <w:rsid w:val="00C37A97"/>
    <w:rsid w:val="00E752FB"/>
    <w:rsid w:val="00EC0CEB"/>
    <w:rsid w:val="00F15747"/>
    <w:rsid w:val="00F50E77"/>
    <w:rsid w:val="00F5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1CBE"/>
  <w15:chartTrackingRefBased/>
  <w15:docId w15:val="{36B10515-0C8C-4C46-B520-4B5D06B8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2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2FB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Victotia</dc:creator>
  <cp:keywords/>
  <dc:description/>
  <cp:lastModifiedBy>Victotia</cp:lastModifiedBy>
  <cp:revision>5</cp:revision>
  <dcterms:created xsi:type="dcterms:W3CDTF">2017-05-25T11:16:00Z</dcterms:created>
  <dcterms:modified xsi:type="dcterms:W3CDTF">2017-07-31T12:19:00Z</dcterms:modified>
</cp:coreProperties>
</file>